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EA28D" w14:textId="51BD1439" w:rsidR="00B4084E" w:rsidRPr="00AD0387" w:rsidRDefault="00661FC0" w:rsidP="004E2470">
      <w:pPr>
        <w:jc w:val="center"/>
        <w:rPr>
          <w:b/>
          <w:sz w:val="32"/>
          <w:szCs w:val="32"/>
          <w:lang w:val="lt-LT"/>
        </w:rPr>
      </w:pPr>
      <w:r w:rsidRPr="00AD0387">
        <w:rPr>
          <w:b/>
          <w:sz w:val="32"/>
          <w:szCs w:val="32"/>
          <w:lang w:val="lt-LT"/>
        </w:rPr>
        <w:t xml:space="preserve">Projekto </w:t>
      </w:r>
      <w:r w:rsidR="00304F91">
        <w:rPr>
          <w:b/>
          <w:sz w:val="32"/>
          <w:szCs w:val="32"/>
          <w:lang w:val="lt-LT"/>
        </w:rPr>
        <w:t>„</w:t>
      </w:r>
      <w:r w:rsidRPr="00AD0387">
        <w:rPr>
          <w:b/>
          <w:sz w:val="32"/>
          <w:szCs w:val="32"/>
          <w:lang w:val="lt-LT"/>
        </w:rPr>
        <w:t>ENABLE-DMC</w:t>
      </w:r>
      <w:r w:rsidR="00304F91">
        <w:rPr>
          <w:b/>
          <w:sz w:val="32"/>
          <w:szCs w:val="32"/>
          <w:lang w:val="lt-LT"/>
        </w:rPr>
        <w:t>“</w:t>
      </w:r>
      <w:r w:rsidRPr="00AD0387">
        <w:rPr>
          <w:b/>
          <w:sz w:val="32"/>
          <w:szCs w:val="32"/>
          <w:lang w:val="lt-LT"/>
        </w:rPr>
        <w:t xml:space="preserve"> </w:t>
      </w:r>
      <w:r w:rsidR="00304F91">
        <w:rPr>
          <w:b/>
          <w:sz w:val="32"/>
          <w:szCs w:val="32"/>
          <w:lang w:val="lt-LT"/>
        </w:rPr>
        <w:t>s</w:t>
      </w:r>
      <w:r w:rsidR="00304F91" w:rsidRPr="00AD0387">
        <w:rPr>
          <w:b/>
          <w:sz w:val="32"/>
          <w:szCs w:val="32"/>
          <w:lang w:val="lt-LT"/>
        </w:rPr>
        <w:t>mėli</w:t>
      </w:r>
      <w:r w:rsidR="00C96930">
        <w:rPr>
          <w:b/>
          <w:sz w:val="32"/>
          <w:szCs w:val="32"/>
          <w:lang w:val="lt-LT"/>
        </w:rPr>
        <w:t>a</w:t>
      </w:r>
      <w:r w:rsidR="00304F91" w:rsidRPr="00AD0387">
        <w:rPr>
          <w:b/>
          <w:sz w:val="32"/>
          <w:szCs w:val="32"/>
          <w:lang w:val="lt-LT"/>
        </w:rPr>
        <w:t xml:space="preserve">dėžės 25.405 </w:t>
      </w:r>
      <w:r w:rsidRPr="00AD0387">
        <w:rPr>
          <w:b/>
          <w:sz w:val="32"/>
          <w:szCs w:val="32"/>
          <w:lang w:val="lt-LT"/>
        </w:rPr>
        <w:t>naudotojo instrukcija</w:t>
      </w:r>
    </w:p>
    <w:p w14:paraId="7A4F0D03" w14:textId="77777777" w:rsidR="0086293F" w:rsidRPr="00AD0387" w:rsidRDefault="0086293F" w:rsidP="00826DED">
      <w:pPr>
        <w:jc w:val="both"/>
        <w:rPr>
          <w:b/>
          <w:sz w:val="28"/>
          <w:szCs w:val="28"/>
          <w:lang w:val="lt-LT"/>
        </w:rPr>
      </w:pPr>
    </w:p>
    <w:sdt>
      <w:sdtPr>
        <w:rPr>
          <w:rFonts w:ascii="Times New Roman" w:eastAsiaTheme="minorHAnsi" w:hAnsi="Times New Roman" w:cs="Times New Roman"/>
          <w:b w:val="0"/>
          <w:color w:val="auto"/>
          <w:sz w:val="24"/>
          <w:szCs w:val="24"/>
          <w:lang w:val="lt-LT"/>
        </w:rPr>
        <w:id w:val="794957238"/>
        <w:docPartObj>
          <w:docPartGallery w:val="Table of Contents"/>
          <w:docPartUnique/>
        </w:docPartObj>
      </w:sdtPr>
      <w:sdtEndPr>
        <w:rPr>
          <w:rFonts w:cstheme="minorBidi"/>
          <w:b/>
          <w:noProof/>
          <w:sz w:val="28"/>
          <w:szCs w:val="22"/>
        </w:rPr>
      </w:sdtEndPr>
      <w:sdtContent>
        <w:p w14:paraId="6EC6EFB1" w14:textId="1A2366C6" w:rsidR="00E536E6" w:rsidRPr="00AD0387" w:rsidRDefault="00E536E6" w:rsidP="00854AFA">
          <w:pPr>
            <w:pStyle w:val="TOCHeading"/>
            <w:numPr>
              <w:ilvl w:val="0"/>
              <w:numId w:val="0"/>
            </w:numPr>
            <w:ind w:left="432" w:hanging="432"/>
            <w:jc w:val="both"/>
            <w:rPr>
              <w:rStyle w:val="Heading1Char"/>
              <w:rFonts w:cs="Times New Roman"/>
              <w:b/>
              <w:bCs/>
              <w:color w:val="auto"/>
              <w:szCs w:val="28"/>
              <w:lang w:val="lt-LT"/>
            </w:rPr>
          </w:pPr>
          <w:r w:rsidRPr="00AD0387">
            <w:rPr>
              <w:rStyle w:val="Heading1Char"/>
              <w:rFonts w:cs="Times New Roman"/>
              <w:b/>
              <w:bCs/>
              <w:color w:val="auto"/>
              <w:szCs w:val="28"/>
              <w:lang w:val="lt-LT"/>
            </w:rPr>
            <w:t>Turinys</w:t>
          </w:r>
        </w:p>
        <w:p w14:paraId="44943704" w14:textId="77777777" w:rsidR="00B257A2" w:rsidRPr="00AD0387" w:rsidRDefault="00B257A2" w:rsidP="00B257A2">
          <w:pPr>
            <w:rPr>
              <w:lang w:val="lt-LT"/>
            </w:rPr>
          </w:pPr>
        </w:p>
        <w:p w14:paraId="36D07C60" w14:textId="7BA723A6" w:rsidR="003056B5" w:rsidRDefault="00D53BDA">
          <w:pPr>
            <w:pStyle w:val="TOC1"/>
            <w:rPr>
              <w:rFonts w:asciiTheme="minorHAnsi" w:eastAsiaTheme="minorEastAsia" w:hAnsiTheme="minorHAnsi"/>
              <w:b w:val="0"/>
              <w:noProof/>
              <w:kern w:val="2"/>
              <w:sz w:val="24"/>
              <w:szCs w:val="24"/>
              <w:lang w:val="en-US"/>
              <w14:ligatures w14:val="standardContextual"/>
            </w:rPr>
          </w:pPr>
          <w:r w:rsidRPr="00AD0387">
            <w:rPr>
              <w:rFonts w:cs="Times New Roman"/>
              <w:szCs w:val="24"/>
            </w:rPr>
            <w:fldChar w:fldCharType="begin"/>
          </w:r>
          <w:r w:rsidRPr="00AD0387">
            <w:rPr>
              <w:rFonts w:cs="Times New Roman"/>
              <w:szCs w:val="24"/>
            </w:rPr>
            <w:instrText xml:space="preserve"> TOC \o "1-3" \h \z \u </w:instrText>
          </w:r>
          <w:r w:rsidRPr="00AD0387">
            <w:rPr>
              <w:rFonts w:cs="Times New Roman"/>
              <w:szCs w:val="24"/>
            </w:rPr>
            <w:fldChar w:fldCharType="separate"/>
          </w:r>
          <w:hyperlink w:anchor="_Toc224176841" w:history="1">
            <w:r w:rsidR="003056B5" w:rsidRPr="003270FE">
              <w:rPr>
                <w:rStyle w:val="Hyperlink"/>
                <w:noProof/>
              </w:rPr>
              <w:t>1. Įvadas</w:t>
            </w:r>
            <w:r w:rsidR="003056B5">
              <w:rPr>
                <w:noProof/>
                <w:webHidden/>
              </w:rPr>
              <w:tab/>
            </w:r>
            <w:r w:rsidR="003056B5">
              <w:rPr>
                <w:noProof/>
                <w:webHidden/>
              </w:rPr>
              <w:fldChar w:fldCharType="begin"/>
            </w:r>
            <w:r w:rsidR="003056B5">
              <w:rPr>
                <w:noProof/>
                <w:webHidden/>
              </w:rPr>
              <w:instrText xml:space="preserve"> PAGEREF _Toc224176841 \h </w:instrText>
            </w:r>
            <w:r w:rsidR="003056B5">
              <w:rPr>
                <w:noProof/>
                <w:webHidden/>
              </w:rPr>
            </w:r>
            <w:r w:rsidR="003056B5">
              <w:rPr>
                <w:noProof/>
                <w:webHidden/>
              </w:rPr>
              <w:fldChar w:fldCharType="separate"/>
            </w:r>
            <w:r w:rsidR="003056B5">
              <w:rPr>
                <w:noProof/>
                <w:webHidden/>
              </w:rPr>
              <w:t>2</w:t>
            </w:r>
            <w:r w:rsidR="003056B5">
              <w:rPr>
                <w:noProof/>
                <w:webHidden/>
              </w:rPr>
              <w:fldChar w:fldCharType="end"/>
            </w:r>
          </w:hyperlink>
        </w:p>
        <w:p w14:paraId="774042DE" w14:textId="300E9E25"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2" w:history="1">
            <w:r w:rsidRPr="003270FE">
              <w:rPr>
                <w:rStyle w:val="Hyperlink"/>
                <w:noProof/>
              </w:rPr>
              <w:t>1.1. Projekto aprašymas</w:t>
            </w:r>
            <w:r>
              <w:rPr>
                <w:noProof/>
                <w:webHidden/>
              </w:rPr>
              <w:tab/>
            </w:r>
            <w:r>
              <w:rPr>
                <w:noProof/>
                <w:webHidden/>
              </w:rPr>
              <w:fldChar w:fldCharType="begin"/>
            </w:r>
            <w:r>
              <w:rPr>
                <w:noProof/>
                <w:webHidden/>
              </w:rPr>
              <w:instrText xml:space="preserve"> PAGEREF _Toc224176842 \h </w:instrText>
            </w:r>
            <w:r>
              <w:rPr>
                <w:noProof/>
                <w:webHidden/>
              </w:rPr>
            </w:r>
            <w:r>
              <w:rPr>
                <w:noProof/>
                <w:webHidden/>
              </w:rPr>
              <w:fldChar w:fldCharType="separate"/>
            </w:r>
            <w:r>
              <w:rPr>
                <w:noProof/>
                <w:webHidden/>
              </w:rPr>
              <w:t>2</w:t>
            </w:r>
            <w:r>
              <w:rPr>
                <w:noProof/>
                <w:webHidden/>
              </w:rPr>
              <w:fldChar w:fldCharType="end"/>
            </w:r>
          </w:hyperlink>
        </w:p>
        <w:p w14:paraId="7752303D" w14:textId="13ECFA71"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3" w:history="1">
            <w:r w:rsidRPr="003270FE">
              <w:rPr>
                <w:rStyle w:val="Hyperlink"/>
                <w:noProof/>
              </w:rPr>
              <w:t>1.2. Smėliadėžės paskirtis</w:t>
            </w:r>
            <w:r>
              <w:rPr>
                <w:noProof/>
                <w:webHidden/>
              </w:rPr>
              <w:tab/>
            </w:r>
            <w:r>
              <w:rPr>
                <w:noProof/>
                <w:webHidden/>
              </w:rPr>
              <w:fldChar w:fldCharType="begin"/>
            </w:r>
            <w:r>
              <w:rPr>
                <w:noProof/>
                <w:webHidden/>
              </w:rPr>
              <w:instrText xml:space="preserve"> PAGEREF _Toc224176843 \h </w:instrText>
            </w:r>
            <w:r>
              <w:rPr>
                <w:noProof/>
                <w:webHidden/>
              </w:rPr>
            </w:r>
            <w:r>
              <w:rPr>
                <w:noProof/>
                <w:webHidden/>
              </w:rPr>
              <w:fldChar w:fldCharType="separate"/>
            </w:r>
            <w:r>
              <w:rPr>
                <w:noProof/>
                <w:webHidden/>
              </w:rPr>
              <w:t>2</w:t>
            </w:r>
            <w:r>
              <w:rPr>
                <w:noProof/>
                <w:webHidden/>
              </w:rPr>
              <w:fldChar w:fldCharType="end"/>
            </w:r>
          </w:hyperlink>
        </w:p>
        <w:p w14:paraId="27117C16" w14:textId="7E67649C"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4" w:history="1">
            <w:r w:rsidRPr="003270FE">
              <w:rPr>
                <w:rStyle w:val="Hyperlink"/>
                <w:noProof/>
              </w:rPr>
              <w:t>1.3. Instrukcijos taikymo sritis ir naudotojai</w:t>
            </w:r>
            <w:r>
              <w:rPr>
                <w:noProof/>
                <w:webHidden/>
              </w:rPr>
              <w:tab/>
            </w:r>
            <w:r>
              <w:rPr>
                <w:noProof/>
                <w:webHidden/>
              </w:rPr>
              <w:fldChar w:fldCharType="begin"/>
            </w:r>
            <w:r>
              <w:rPr>
                <w:noProof/>
                <w:webHidden/>
              </w:rPr>
              <w:instrText xml:space="preserve"> PAGEREF _Toc224176844 \h </w:instrText>
            </w:r>
            <w:r>
              <w:rPr>
                <w:noProof/>
                <w:webHidden/>
              </w:rPr>
            </w:r>
            <w:r>
              <w:rPr>
                <w:noProof/>
                <w:webHidden/>
              </w:rPr>
              <w:fldChar w:fldCharType="separate"/>
            </w:r>
            <w:r>
              <w:rPr>
                <w:noProof/>
                <w:webHidden/>
              </w:rPr>
              <w:t>2</w:t>
            </w:r>
            <w:r>
              <w:rPr>
                <w:noProof/>
                <w:webHidden/>
              </w:rPr>
              <w:fldChar w:fldCharType="end"/>
            </w:r>
          </w:hyperlink>
        </w:p>
        <w:p w14:paraId="64D22F6E" w14:textId="0FB4CF62" w:rsidR="003056B5" w:rsidRDefault="003056B5">
          <w:pPr>
            <w:pStyle w:val="TOC1"/>
            <w:rPr>
              <w:rFonts w:asciiTheme="minorHAnsi" w:eastAsiaTheme="minorEastAsia" w:hAnsiTheme="minorHAnsi"/>
              <w:b w:val="0"/>
              <w:noProof/>
              <w:kern w:val="2"/>
              <w:sz w:val="24"/>
              <w:szCs w:val="24"/>
              <w:lang w:val="en-US"/>
              <w14:ligatures w14:val="standardContextual"/>
            </w:rPr>
          </w:pPr>
          <w:hyperlink w:anchor="_Toc224176845" w:history="1">
            <w:r w:rsidRPr="003270FE">
              <w:rPr>
                <w:rStyle w:val="Hyperlink"/>
                <w:noProof/>
              </w:rPr>
              <w:t>2. Duomenų šaltiniai ir jų apdorojimo logika</w:t>
            </w:r>
            <w:r>
              <w:rPr>
                <w:noProof/>
                <w:webHidden/>
              </w:rPr>
              <w:tab/>
            </w:r>
            <w:r>
              <w:rPr>
                <w:noProof/>
                <w:webHidden/>
              </w:rPr>
              <w:fldChar w:fldCharType="begin"/>
            </w:r>
            <w:r>
              <w:rPr>
                <w:noProof/>
                <w:webHidden/>
              </w:rPr>
              <w:instrText xml:space="preserve"> PAGEREF _Toc224176845 \h </w:instrText>
            </w:r>
            <w:r>
              <w:rPr>
                <w:noProof/>
                <w:webHidden/>
              </w:rPr>
            </w:r>
            <w:r>
              <w:rPr>
                <w:noProof/>
                <w:webHidden/>
              </w:rPr>
              <w:fldChar w:fldCharType="separate"/>
            </w:r>
            <w:r>
              <w:rPr>
                <w:noProof/>
                <w:webHidden/>
              </w:rPr>
              <w:t>2</w:t>
            </w:r>
            <w:r>
              <w:rPr>
                <w:noProof/>
                <w:webHidden/>
              </w:rPr>
              <w:fldChar w:fldCharType="end"/>
            </w:r>
          </w:hyperlink>
        </w:p>
        <w:p w14:paraId="6E728E30" w14:textId="49641915"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6" w:history="1">
            <w:r w:rsidRPr="003270FE">
              <w:rPr>
                <w:rStyle w:val="Hyperlink"/>
                <w:noProof/>
              </w:rPr>
              <w:t>2.1. Administraciniai valstybės registrų duomenys</w:t>
            </w:r>
            <w:r>
              <w:rPr>
                <w:noProof/>
                <w:webHidden/>
              </w:rPr>
              <w:tab/>
            </w:r>
            <w:r>
              <w:rPr>
                <w:noProof/>
                <w:webHidden/>
              </w:rPr>
              <w:fldChar w:fldCharType="begin"/>
            </w:r>
            <w:r>
              <w:rPr>
                <w:noProof/>
                <w:webHidden/>
              </w:rPr>
              <w:instrText xml:space="preserve"> PAGEREF _Toc224176846 \h </w:instrText>
            </w:r>
            <w:r>
              <w:rPr>
                <w:noProof/>
                <w:webHidden/>
              </w:rPr>
            </w:r>
            <w:r>
              <w:rPr>
                <w:noProof/>
                <w:webHidden/>
              </w:rPr>
              <w:fldChar w:fldCharType="separate"/>
            </w:r>
            <w:r>
              <w:rPr>
                <w:noProof/>
                <w:webHidden/>
              </w:rPr>
              <w:t>2</w:t>
            </w:r>
            <w:r>
              <w:rPr>
                <w:noProof/>
                <w:webHidden/>
              </w:rPr>
              <w:fldChar w:fldCharType="end"/>
            </w:r>
          </w:hyperlink>
        </w:p>
        <w:p w14:paraId="3BC5B19D" w14:textId="7BE0BC41"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7" w:history="1">
            <w:r w:rsidRPr="003270FE">
              <w:rPr>
                <w:rStyle w:val="Hyperlink"/>
                <w:noProof/>
              </w:rPr>
              <w:t>2.2. LT72 registracijos platformos duomenys</w:t>
            </w:r>
            <w:r>
              <w:rPr>
                <w:noProof/>
                <w:webHidden/>
              </w:rPr>
              <w:tab/>
            </w:r>
            <w:r>
              <w:rPr>
                <w:noProof/>
                <w:webHidden/>
              </w:rPr>
              <w:fldChar w:fldCharType="begin"/>
            </w:r>
            <w:r>
              <w:rPr>
                <w:noProof/>
                <w:webHidden/>
              </w:rPr>
              <w:instrText xml:space="preserve"> PAGEREF _Toc224176847 \h </w:instrText>
            </w:r>
            <w:r>
              <w:rPr>
                <w:noProof/>
                <w:webHidden/>
              </w:rPr>
            </w:r>
            <w:r>
              <w:rPr>
                <w:noProof/>
                <w:webHidden/>
              </w:rPr>
              <w:fldChar w:fldCharType="separate"/>
            </w:r>
            <w:r>
              <w:rPr>
                <w:noProof/>
                <w:webHidden/>
              </w:rPr>
              <w:t>3</w:t>
            </w:r>
            <w:r>
              <w:rPr>
                <w:noProof/>
                <w:webHidden/>
              </w:rPr>
              <w:fldChar w:fldCharType="end"/>
            </w:r>
          </w:hyperlink>
        </w:p>
        <w:p w14:paraId="2A3B9659" w14:textId="456BC0B5"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8" w:history="1">
            <w:r w:rsidRPr="003270FE">
              <w:rPr>
                <w:rStyle w:val="Hyperlink"/>
                <w:noProof/>
              </w:rPr>
              <w:t>2.3. Duomenų analizės principai smėliadėžėje</w:t>
            </w:r>
            <w:r>
              <w:rPr>
                <w:noProof/>
                <w:webHidden/>
              </w:rPr>
              <w:tab/>
            </w:r>
            <w:r>
              <w:rPr>
                <w:noProof/>
                <w:webHidden/>
              </w:rPr>
              <w:fldChar w:fldCharType="begin"/>
            </w:r>
            <w:r>
              <w:rPr>
                <w:noProof/>
                <w:webHidden/>
              </w:rPr>
              <w:instrText xml:space="preserve"> PAGEREF _Toc224176848 \h </w:instrText>
            </w:r>
            <w:r>
              <w:rPr>
                <w:noProof/>
                <w:webHidden/>
              </w:rPr>
            </w:r>
            <w:r>
              <w:rPr>
                <w:noProof/>
                <w:webHidden/>
              </w:rPr>
              <w:fldChar w:fldCharType="separate"/>
            </w:r>
            <w:r>
              <w:rPr>
                <w:noProof/>
                <w:webHidden/>
              </w:rPr>
              <w:t>4</w:t>
            </w:r>
            <w:r>
              <w:rPr>
                <w:noProof/>
                <w:webHidden/>
              </w:rPr>
              <w:fldChar w:fldCharType="end"/>
            </w:r>
          </w:hyperlink>
        </w:p>
        <w:p w14:paraId="4B03A4A8" w14:textId="387CB0EC"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49" w:history="1">
            <w:r w:rsidRPr="003270FE">
              <w:rPr>
                <w:rStyle w:val="Hyperlink"/>
                <w:noProof/>
              </w:rPr>
              <w:t>2.4. Duomenų agregavimo principai (1×1 km gardelės)</w:t>
            </w:r>
            <w:r>
              <w:rPr>
                <w:noProof/>
                <w:webHidden/>
              </w:rPr>
              <w:tab/>
            </w:r>
            <w:r>
              <w:rPr>
                <w:noProof/>
                <w:webHidden/>
              </w:rPr>
              <w:fldChar w:fldCharType="begin"/>
            </w:r>
            <w:r>
              <w:rPr>
                <w:noProof/>
                <w:webHidden/>
              </w:rPr>
              <w:instrText xml:space="preserve"> PAGEREF _Toc224176849 \h </w:instrText>
            </w:r>
            <w:r>
              <w:rPr>
                <w:noProof/>
                <w:webHidden/>
              </w:rPr>
            </w:r>
            <w:r>
              <w:rPr>
                <w:noProof/>
                <w:webHidden/>
              </w:rPr>
              <w:fldChar w:fldCharType="separate"/>
            </w:r>
            <w:r>
              <w:rPr>
                <w:noProof/>
                <w:webHidden/>
              </w:rPr>
              <w:t>4</w:t>
            </w:r>
            <w:r>
              <w:rPr>
                <w:noProof/>
                <w:webHidden/>
              </w:rPr>
              <w:fldChar w:fldCharType="end"/>
            </w:r>
          </w:hyperlink>
        </w:p>
        <w:p w14:paraId="65D09014" w14:textId="5B39C8FD" w:rsidR="003056B5" w:rsidRDefault="003056B5">
          <w:pPr>
            <w:pStyle w:val="TOC1"/>
            <w:rPr>
              <w:rFonts w:asciiTheme="minorHAnsi" w:eastAsiaTheme="minorEastAsia" w:hAnsiTheme="minorHAnsi"/>
              <w:b w:val="0"/>
              <w:noProof/>
              <w:kern w:val="2"/>
              <w:sz w:val="24"/>
              <w:szCs w:val="24"/>
              <w:lang w:val="en-US"/>
              <w14:ligatures w14:val="standardContextual"/>
            </w:rPr>
          </w:pPr>
          <w:hyperlink w:anchor="_Toc224176850" w:history="1">
            <w:r w:rsidRPr="003270FE">
              <w:rPr>
                <w:rStyle w:val="Hyperlink"/>
                <w:noProof/>
              </w:rPr>
              <w:t>3. Pagalbos prioritetų nustatymo algoritmai</w:t>
            </w:r>
            <w:r>
              <w:rPr>
                <w:noProof/>
                <w:webHidden/>
              </w:rPr>
              <w:tab/>
            </w:r>
            <w:r>
              <w:rPr>
                <w:noProof/>
                <w:webHidden/>
              </w:rPr>
              <w:fldChar w:fldCharType="begin"/>
            </w:r>
            <w:r>
              <w:rPr>
                <w:noProof/>
                <w:webHidden/>
              </w:rPr>
              <w:instrText xml:space="preserve"> PAGEREF _Toc224176850 \h </w:instrText>
            </w:r>
            <w:r>
              <w:rPr>
                <w:noProof/>
                <w:webHidden/>
              </w:rPr>
            </w:r>
            <w:r>
              <w:rPr>
                <w:noProof/>
                <w:webHidden/>
              </w:rPr>
              <w:fldChar w:fldCharType="separate"/>
            </w:r>
            <w:r>
              <w:rPr>
                <w:noProof/>
                <w:webHidden/>
              </w:rPr>
              <w:t>5</w:t>
            </w:r>
            <w:r>
              <w:rPr>
                <w:noProof/>
                <w:webHidden/>
              </w:rPr>
              <w:fldChar w:fldCharType="end"/>
            </w:r>
          </w:hyperlink>
        </w:p>
        <w:p w14:paraId="0D34414F" w14:textId="06F9F1C5"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1" w:history="1">
            <w:r w:rsidRPr="003270FE">
              <w:rPr>
                <w:rStyle w:val="Hyperlink"/>
                <w:noProof/>
              </w:rPr>
              <w:t>3.1. Prioritetų lygių apibrėžimas</w:t>
            </w:r>
            <w:r>
              <w:rPr>
                <w:noProof/>
                <w:webHidden/>
              </w:rPr>
              <w:tab/>
            </w:r>
            <w:r>
              <w:rPr>
                <w:noProof/>
                <w:webHidden/>
              </w:rPr>
              <w:fldChar w:fldCharType="begin"/>
            </w:r>
            <w:r>
              <w:rPr>
                <w:noProof/>
                <w:webHidden/>
              </w:rPr>
              <w:instrText xml:space="preserve"> PAGEREF _Toc224176851 \h </w:instrText>
            </w:r>
            <w:r>
              <w:rPr>
                <w:noProof/>
                <w:webHidden/>
              </w:rPr>
            </w:r>
            <w:r>
              <w:rPr>
                <w:noProof/>
                <w:webHidden/>
              </w:rPr>
              <w:fldChar w:fldCharType="separate"/>
            </w:r>
            <w:r>
              <w:rPr>
                <w:noProof/>
                <w:webHidden/>
              </w:rPr>
              <w:t>5</w:t>
            </w:r>
            <w:r>
              <w:rPr>
                <w:noProof/>
                <w:webHidden/>
              </w:rPr>
              <w:fldChar w:fldCharType="end"/>
            </w:r>
          </w:hyperlink>
        </w:p>
        <w:p w14:paraId="28BA38B6" w14:textId="0EB89DA7"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2" w:history="1">
            <w:r w:rsidRPr="003270FE">
              <w:rPr>
                <w:rStyle w:val="Hyperlink"/>
                <w:noProof/>
              </w:rPr>
              <w:t>3.2. Prioriteto nustatymas pagal registrų duomenis</w:t>
            </w:r>
            <w:r>
              <w:rPr>
                <w:noProof/>
                <w:webHidden/>
              </w:rPr>
              <w:tab/>
            </w:r>
            <w:r>
              <w:rPr>
                <w:noProof/>
                <w:webHidden/>
              </w:rPr>
              <w:fldChar w:fldCharType="begin"/>
            </w:r>
            <w:r>
              <w:rPr>
                <w:noProof/>
                <w:webHidden/>
              </w:rPr>
              <w:instrText xml:space="preserve"> PAGEREF _Toc224176852 \h </w:instrText>
            </w:r>
            <w:r>
              <w:rPr>
                <w:noProof/>
                <w:webHidden/>
              </w:rPr>
            </w:r>
            <w:r>
              <w:rPr>
                <w:noProof/>
                <w:webHidden/>
              </w:rPr>
              <w:fldChar w:fldCharType="separate"/>
            </w:r>
            <w:r>
              <w:rPr>
                <w:noProof/>
                <w:webHidden/>
              </w:rPr>
              <w:t>6</w:t>
            </w:r>
            <w:r>
              <w:rPr>
                <w:noProof/>
                <w:webHidden/>
              </w:rPr>
              <w:fldChar w:fldCharType="end"/>
            </w:r>
          </w:hyperlink>
        </w:p>
        <w:p w14:paraId="0B1E5CC3" w14:textId="11221E64"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3" w:history="1">
            <w:r w:rsidRPr="003270FE">
              <w:rPr>
                <w:rStyle w:val="Hyperlink"/>
                <w:noProof/>
              </w:rPr>
              <w:t>3.3. Prioriteto nustatymas pagal LT72 klausimyno duomenis</w:t>
            </w:r>
            <w:r>
              <w:rPr>
                <w:noProof/>
                <w:webHidden/>
              </w:rPr>
              <w:tab/>
            </w:r>
            <w:r>
              <w:rPr>
                <w:noProof/>
                <w:webHidden/>
              </w:rPr>
              <w:fldChar w:fldCharType="begin"/>
            </w:r>
            <w:r>
              <w:rPr>
                <w:noProof/>
                <w:webHidden/>
              </w:rPr>
              <w:instrText xml:space="preserve"> PAGEREF _Toc224176853 \h </w:instrText>
            </w:r>
            <w:r>
              <w:rPr>
                <w:noProof/>
                <w:webHidden/>
              </w:rPr>
            </w:r>
            <w:r>
              <w:rPr>
                <w:noProof/>
                <w:webHidden/>
              </w:rPr>
              <w:fldChar w:fldCharType="separate"/>
            </w:r>
            <w:r>
              <w:rPr>
                <w:noProof/>
                <w:webHidden/>
              </w:rPr>
              <w:t>8</w:t>
            </w:r>
            <w:r>
              <w:rPr>
                <w:noProof/>
                <w:webHidden/>
              </w:rPr>
              <w:fldChar w:fldCharType="end"/>
            </w:r>
          </w:hyperlink>
        </w:p>
        <w:p w14:paraId="26D9529F" w14:textId="15CD9564" w:rsidR="003056B5" w:rsidRDefault="003056B5">
          <w:pPr>
            <w:pStyle w:val="TOC1"/>
            <w:rPr>
              <w:rFonts w:asciiTheme="minorHAnsi" w:eastAsiaTheme="minorEastAsia" w:hAnsiTheme="minorHAnsi"/>
              <w:b w:val="0"/>
              <w:noProof/>
              <w:kern w:val="2"/>
              <w:sz w:val="24"/>
              <w:szCs w:val="24"/>
              <w:lang w:val="en-US"/>
              <w14:ligatures w14:val="standardContextual"/>
            </w:rPr>
          </w:pPr>
          <w:hyperlink w:anchor="_Toc224176854" w:history="1">
            <w:r w:rsidRPr="003270FE">
              <w:rPr>
                <w:rStyle w:val="Hyperlink"/>
                <w:noProof/>
              </w:rPr>
              <w:t>4. Reagavimo komandų nustatymo algoritmai</w:t>
            </w:r>
            <w:r>
              <w:rPr>
                <w:noProof/>
                <w:webHidden/>
              </w:rPr>
              <w:tab/>
            </w:r>
            <w:r>
              <w:rPr>
                <w:noProof/>
                <w:webHidden/>
              </w:rPr>
              <w:fldChar w:fldCharType="begin"/>
            </w:r>
            <w:r>
              <w:rPr>
                <w:noProof/>
                <w:webHidden/>
              </w:rPr>
              <w:instrText xml:space="preserve"> PAGEREF _Toc224176854 \h </w:instrText>
            </w:r>
            <w:r>
              <w:rPr>
                <w:noProof/>
                <w:webHidden/>
              </w:rPr>
            </w:r>
            <w:r>
              <w:rPr>
                <w:noProof/>
                <w:webHidden/>
              </w:rPr>
              <w:fldChar w:fldCharType="separate"/>
            </w:r>
            <w:r>
              <w:rPr>
                <w:noProof/>
                <w:webHidden/>
              </w:rPr>
              <w:t>10</w:t>
            </w:r>
            <w:r>
              <w:rPr>
                <w:noProof/>
                <w:webHidden/>
              </w:rPr>
              <w:fldChar w:fldCharType="end"/>
            </w:r>
          </w:hyperlink>
        </w:p>
        <w:p w14:paraId="7A4376EC" w14:textId="21D5B28B"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5" w:history="1">
            <w:r w:rsidRPr="003270FE">
              <w:rPr>
                <w:rStyle w:val="Hyperlink"/>
                <w:noProof/>
              </w:rPr>
              <w:t>4.1. Reagavimo komandų tipai ir jų paskirtis</w:t>
            </w:r>
            <w:r>
              <w:rPr>
                <w:noProof/>
                <w:webHidden/>
              </w:rPr>
              <w:tab/>
            </w:r>
            <w:r>
              <w:rPr>
                <w:noProof/>
                <w:webHidden/>
              </w:rPr>
              <w:fldChar w:fldCharType="begin"/>
            </w:r>
            <w:r>
              <w:rPr>
                <w:noProof/>
                <w:webHidden/>
              </w:rPr>
              <w:instrText xml:space="preserve"> PAGEREF _Toc224176855 \h </w:instrText>
            </w:r>
            <w:r>
              <w:rPr>
                <w:noProof/>
                <w:webHidden/>
              </w:rPr>
            </w:r>
            <w:r>
              <w:rPr>
                <w:noProof/>
                <w:webHidden/>
              </w:rPr>
              <w:fldChar w:fldCharType="separate"/>
            </w:r>
            <w:r>
              <w:rPr>
                <w:noProof/>
                <w:webHidden/>
              </w:rPr>
              <w:t>10</w:t>
            </w:r>
            <w:r>
              <w:rPr>
                <w:noProof/>
                <w:webHidden/>
              </w:rPr>
              <w:fldChar w:fldCharType="end"/>
            </w:r>
          </w:hyperlink>
        </w:p>
        <w:p w14:paraId="093641C9" w14:textId="15D61586"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6" w:history="1">
            <w:r w:rsidRPr="003270FE">
              <w:rPr>
                <w:rStyle w:val="Hyperlink"/>
                <w:noProof/>
              </w:rPr>
              <w:t>4.2. Reagavimo komandų nustatymas pagal registrų duomenis</w:t>
            </w:r>
            <w:r>
              <w:rPr>
                <w:noProof/>
                <w:webHidden/>
              </w:rPr>
              <w:tab/>
            </w:r>
            <w:r>
              <w:rPr>
                <w:noProof/>
                <w:webHidden/>
              </w:rPr>
              <w:fldChar w:fldCharType="begin"/>
            </w:r>
            <w:r>
              <w:rPr>
                <w:noProof/>
                <w:webHidden/>
              </w:rPr>
              <w:instrText xml:space="preserve"> PAGEREF _Toc224176856 \h </w:instrText>
            </w:r>
            <w:r>
              <w:rPr>
                <w:noProof/>
                <w:webHidden/>
              </w:rPr>
            </w:r>
            <w:r>
              <w:rPr>
                <w:noProof/>
                <w:webHidden/>
              </w:rPr>
              <w:fldChar w:fldCharType="separate"/>
            </w:r>
            <w:r>
              <w:rPr>
                <w:noProof/>
                <w:webHidden/>
              </w:rPr>
              <w:t>11</w:t>
            </w:r>
            <w:r>
              <w:rPr>
                <w:noProof/>
                <w:webHidden/>
              </w:rPr>
              <w:fldChar w:fldCharType="end"/>
            </w:r>
          </w:hyperlink>
        </w:p>
        <w:p w14:paraId="01866DDA" w14:textId="3564C59D"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7" w:history="1">
            <w:r w:rsidRPr="003270FE">
              <w:rPr>
                <w:rStyle w:val="Hyperlink"/>
                <w:noProof/>
              </w:rPr>
              <w:t>4.3. Reagavimo komandų nustatymas pagal LT72 klausimyno duomenis</w:t>
            </w:r>
            <w:r>
              <w:rPr>
                <w:noProof/>
                <w:webHidden/>
              </w:rPr>
              <w:tab/>
            </w:r>
            <w:r>
              <w:rPr>
                <w:noProof/>
                <w:webHidden/>
              </w:rPr>
              <w:fldChar w:fldCharType="begin"/>
            </w:r>
            <w:r>
              <w:rPr>
                <w:noProof/>
                <w:webHidden/>
              </w:rPr>
              <w:instrText xml:space="preserve"> PAGEREF _Toc224176857 \h </w:instrText>
            </w:r>
            <w:r>
              <w:rPr>
                <w:noProof/>
                <w:webHidden/>
              </w:rPr>
            </w:r>
            <w:r>
              <w:rPr>
                <w:noProof/>
                <w:webHidden/>
              </w:rPr>
              <w:fldChar w:fldCharType="separate"/>
            </w:r>
            <w:r>
              <w:rPr>
                <w:noProof/>
                <w:webHidden/>
              </w:rPr>
              <w:t>13</w:t>
            </w:r>
            <w:r>
              <w:rPr>
                <w:noProof/>
                <w:webHidden/>
              </w:rPr>
              <w:fldChar w:fldCharType="end"/>
            </w:r>
          </w:hyperlink>
        </w:p>
        <w:p w14:paraId="1D30EFA8" w14:textId="2715D400"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8" w:history="1">
            <w:r w:rsidRPr="003270FE">
              <w:rPr>
                <w:rStyle w:val="Hyperlink"/>
                <w:noProof/>
              </w:rPr>
              <w:t>4.4. Bendrosios reagavimo ir pasirengimo rekomendacijos pagal negalios tipus</w:t>
            </w:r>
            <w:r>
              <w:rPr>
                <w:noProof/>
                <w:webHidden/>
              </w:rPr>
              <w:tab/>
            </w:r>
            <w:r>
              <w:rPr>
                <w:noProof/>
                <w:webHidden/>
              </w:rPr>
              <w:fldChar w:fldCharType="begin"/>
            </w:r>
            <w:r>
              <w:rPr>
                <w:noProof/>
                <w:webHidden/>
              </w:rPr>
              <w:instrText xml:space="preserve"> PAGEREF _Toc224176858 \h </w:instrText>
            </w:r>
            <w:r>
              <w:rPr>
                <w:noProof/>
                <w:webHidden/>
              </w:rPr>
            </w:r>
            <w:r>
              <w:rPr>
                <w:noProof/>
                <w:webHidden/>
              </w:rPr>
              <w:fldChar w:fldCharType="separate"/>
            </w:r>
            <w:r>
              <w:rPr>
                <w:noProof/>
                <w:webHidden/>
              </w:rPr>
              <w:t>17</w:t>
            </w:r>
            <w:r>
              <w:rPr>
                <w:noProof/>
                <w:webHidden/>
              </w:rPr>
              <w:fldChar w:fldCharType="end"/>
            </w:r>
          </w:hyperlink>
        </w:p>
        <w:p w14:paraId="7966C0FE" w14:textId="4FDADC9B"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59" w:history="1">
            <w:r w:rsidRPr="003270FE">
              <w:rPr>
                <w:rStyle w:val="Hyperlink"/>
                <w:noProof/>
              </w:rPr>
              <w:t>4.5. Personalo, priemonių ir transporto planavimo principai</w:t>
            </w:r>
            <w:r>
              <w:rPr>
                <w:noProof/>
                <w:webHidden/>
              </w:rPr>
              <w:tab/>
            </w:r>
            <w:r>
              <w:rPr>
                <w:noProof/>
                <w:webHidden/>
              </w:rPr>
              <w:fldChar w:fldCharType="begin"/>
            </w:r>
            <w:r>
              <w:rPr>
                <w:noProof/>
                <w:webHidden/>
              </w:rPr>
              <w:instrText xml:space="preserve"> PAGEREF _Toc224176859 \h </w:instrText>
            </w:r>
            <w:r>
              <w:rPr>
                <w:noProof/>
                <w:webHidden/>
              </w:rPr>
            </w:r>
            <w:r>
              <w:rPr>
                <w:noProof/>
                <w:webHidden/>
              </w:rPr>
              <w:fldChar w:fldCharType="separate"/>
            </w:r>
            <w:r>
              <w:rPr>
                <w:noProof/>
                <w:webHidden/>
              </w:rPr>
              <w:t>20</w:t>
            </w:r>
            <w:r>
              <w:rPr>
                <w:noProof/>
                <w:webHidden/>
              </w:rPr>
              <w:fldChar w:fldCharType="end"/>
            </w:r>
          </w:hyperlink>
        </w:p>
        <w:p w14:paraId="7606C81E" w14:textId="3E48B964" w:rsidR="003056B5" w:rsidRDefault="003056B5">
          <w:pPr>
            <w:pStyle w:val="TOC1"/>
            <w:rPr>
              <w:rFonts w:asciiTheme="minorHAnsi" w:eastAsiaTheme="minorEastAsia" w:hAnsiTheme="minorHAnsi"/>
              <w:b w:val="0"/>
              <w:noProof/>
              <w:kern w:val="2"/>
              <w:sz w:val="24"/>
              <w:szCs w:val="24"/>
              <w:lang w:val="en-US"/>
              <w14:ligatures w14:val="standardContextual"/>
            </w:rPr>
          </w:pPr>
          <w:hyperlink w:anchor="_Toc224176860" w:history="1">
            <w:r w:rsidRPr="003270FE">
              <w:rPr>
                <w:rStyle w:val="Hyperlink"/>
                <w:noProof/>
              </w:rPr>
              <w:t>5. Darbas su smėliadėže ir duomenų taikymas planavime</w:t>
            </w:r>
            <w:r>
              <w:rPr>
                <w:noProof/>
                <w:webHidden/>
              </w:rPr>
              <w:tab/>
            </w:r>
            <w:r>
              <w:rPr>
                <w:noProof/>
                <w:webHidden/>
              </w:rPr>
              <w:fldChar w:fldCharType="begin"/>
            </w:r>
            <w:r>
              <w:rPr>
                <w:noProof/>
                <w:webHidden/>
              </w:rPr>
              <w:instrText xml:space="preserve"> PAGEREF _Toc224176860 \h </w:instrText>
            </w:r>
            <w:r>
              <w:rPr>
                <w:noProof/>
                <w:webHidden/>
              </w:rPr>
            </w:r>
            <w:r>
              <w:rPr>
                <w:noProof/>
                <w:webHidden/>
              </w:rPr>
              <w:fldChar w:fldCharType="separate"/>
            </w:r>
            <w:r>
              <w:rPr>
                <w:noProof/>
                <w:webHidden/>
              </w:rPr>
              <w:t>21</w:t>
            </w:r>
            <w:r>
              <w:rPr>
                <w:noProof/>
                <w:webHidden/>
              </w:rPr>
              <w:fldChar w:fldCharType="end"/>
            </w:r>
          </w:hyperlink>
        </w:p>
        <w:p w14:paraId="7D382872" w14:textId="32635C29"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61" w:history="1">
            <w:r w:rsidRPr="003270FE">
              <w:rPr>
                <w:rStyle w:val="Hyperlink"/>
                <w:noProof/>
              </w:rPr>
              <w:t>5.1. Prisijungimas prie smėliadėžės ir pagrindiniai darbo langai</w:t>
            </w:r>
            <w:r>
              <w:rPr>
                <w:noProof/>
                <w:webHidden/>
              </w:rPr>
              <w:tab/>
            </w:r>
            <w:r>
              <w:rPr>
                <w:noProof/>
                <w:webHidden/>
              </w:rPr>
              <w:fldChar w:fldCharType="begin"/>
            </w:r>
            <w:r>
              <w:rPr>
                <w:noProof/>
                <w:webHidden/>
              </w:rPr>
              <w:instrText xml:space="preserve"> PAGEREF _Toc224176861 \h </w:instrText>
            </w:r>
            <w:r>
              <w:rPr>
                <w:noProof/>
                <w:webHidden/>
              </w:rPr>
            </w:r>
            <w:r>
              <w:rPr>
                <w:noProof/>
                <w:webHidden/>
              </w:rPr>
              <w:fldChar w:fldCharType="separate"/>
            </w:r>
            <w:r>
              <w:rPr>
                <w:noProof/>
                <w:webHidden/>
              </w:rPr>
              <w:t>21</w:t>
            </w:r>
            <w:r>
              <w:rPr>
                <w:noProof/>
                <w:webHidden/>
              </w:rPr>
              <w:fldChar w:fldCharType="end"/>
            </w:r>
          </w:hyperlink>
        </w:p>
        <w:p w14:paraId="6E749FDD" w14:textId="4EAA62E3"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62" w:history="1">
            <w:r w:rsidRPr="003270FE">
              <w:rPr>
                <w:rStyle w:val="Hyperlink"/>
                <w:noProof/>
              </w:rPr>
              <w:t>5.2. Filtravimas ir gardelių informacijos interpretavimas</w:t>
            </w:r>
            <w:r>
              <w:rPr>
                <w:noProof/>
                <w:webHidden/>
              </w:rPr>
              <w:tab/>
            </w:r>
            <w:r>
              <w:rPr>
                <w:noProof/>
                <w:webHidden/>
              </w:rPr>
              <w:fldChar w:fldCharType="begin"/>
            </w:r>
            <w:r>
              <w:rPr>
                <w:noProof/>
                <w:webHidden/>
              </w:rPr>
              <w:instrText xml:space="preserve"> PAGEREF _Toc224176862 \h </w:instrText>
            </w:r>
            <w:r>
              <w:rPr>
                <w:noProof/>
                <w:webHidden/>
              </w:rPr>
            </w:r>
            <w:r>
              <w:rPr>
                <w:noProof/>
                <w:webHidden/>
              </w:rPr>
              <w:fldChar w:fldCharType="separate"/>
            </w:r>
            <w:r>
              <w:rPr>
                <w:noProof/>
                <w:webHidden/>
              </w:rPr>
              <w:t>22</w:t>
            </w:r>
            <w:r>
              <w:rPr>
                <w:noProof/>
                <w:webHidden/>
              </w:rPr>
              <w:fldChar w:fldCharType="end"/>
            </w:r>
          </w:hyperlink>
        </w:p>
        <w:p w14:paraId="0B25C445" w14:textId="1C289A87"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63" w:history="1">
            <w:r w:rsidRPr="003270FE">
              <w:rPr>
                <w:rStyle w:val="Hyperlink"/>
                <w:noProof/>
              </w:rPr>
              <w:t>5.3. Teritorinė analizė savivaldybės lygmeniu</w:t>
            </w:r>
            <w:r>
              <w:rPr>
                <w:noProof/>
                <w:webHidden/>
              </w:rPr>
              <w:tab/>
            </w:r>
            <w:r>
              <w:rPr>
                <w:noProof/>
                <w:webHidden/>
              </w:rPr>
              <w:fldChar w:fldCharType="begin"/>
            </w:r>
            <w:r>
              <w:rPr>
                <w:noProof/>
                <w:webHidden/>
              </w:rPr>
              <w:instrText xml:space="preserve"> PAGEREF _Toc224176863 \h </w:instrText>
            </w:r>
            <w:r>
              <w:rPr>
                <w:noProof/>
                <w:webHidden/>
              </w:rPr>
            </w:r>
            <w:r>
              <w:rPr>
                <w:noProof/>
                <w:webHidden/>
              </w:rPr>
              <w:fldChar w:fldCharType="separate"/>
            </w:r>
            <w:r>
              <w:rPr>
                <w:noProof/>
                <w:webHidden/>
              </w:rPr>
              <w:t>23</w:t>
            </w:r>
            <w:r>
              <w:rPr>
                <w:noProof/>
                <w:webHidden/>
              </w:rPr>
              <w:fldChar w:fldCharType="end"/>
            </w:r>
          </w:hyperlink>
        </w:p>
        <w:p w14:paraId="42E73C98" w14:textId="57654450"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64" w:history="1">
            <w:r w:rsidRPr="003270FE">
              <w:rPr>
                <w:rStyle w:val="Hyperlink"/>
                <w:noProof/>
              </w:rPr>
              <w:t>5.4. Atvirų duomenų panaudojimas</w:t>
            </w:r>
            <w:r>
              <w:rPr>
                <w:noProof/>
                <w:webHidden/>
              </w:rPr>
              <w:tab/>
            </w:r>
            <w:r>
              <w:rPr>
                <w:noProof/>
                <w:webHidden/>
              </w:rPr>
              <w:fldChar w:fldCharType="begin"/>
            </w:r>
            <w:r>
              <w:rPr>
                <w:noProof/>
                <w:webHidden/>
              </w:rPr>
              <w:instrText xml:space="preserve"> PAGEREF _Toc224176864 \h </w:instrText>
            </w:r>
            <w:r>
              <w:rPr>
                <w:noProof/>
                <w:webHidden/>
              </w:rPr>
            </w:r>
            <w:r>
              <w:rPr>
                <w:noProof/>
                <w:webHidden/>
              </w:rPr>
              <w:fldChar w:fldCharType="separate"/>
            </w:r>
            <w:r>
              <w:rPr>
                <w:noProof/>
                <w:webHidden/>
              </w:rPr>
              <w:t>23</w:t>
            </w:r>
            <w:r>
              <w:rPr>
                <w:noProof/>
                <w:webHidden/>
              </w:rPr>
              <w:fldChar w:fldCharType="end"/>
            </w:r>
          </w:hyperlink>
        </w:p>
        <w:p w14:paraId="3C0C6F88" w14:textId="40AF9197" w:rsidR="003056B5" w:rsidRDefault="003056B5">
          <w:pPr>
            <w:pStyle w:val="TOC2"/>
            <w:tabs>
              <w:tab w:val="right" w:leader="dot" w:pos="10195"/>
            </w:tabs>
            <w:rPr>
              <w:rFonts w:asciiTheme="minorHAnsi" w:eastAsiaTheme="minorEastAsia" w:hAnsiTheme="minorHAnsi"/>
              <w:b w:val="0"/>
              <w:noProof/>
              <w:kern w:val="2"/>
              <w:szCs w:val="24"/>
              <w:lang w:val="en-US"/>
              <w14:ligatures w14:val="standardContextual"/>
            </w:rPr>
          </w:pPr>
          <w:hyperlink w:anchor="_Toc224176865" w:history="1">
            <w:r w:rsidRPr="003270FE">
              <w:rPr>
                <w:rStyle w:val="Hyperlink"/>
                <w:noProof/>
              </w:rPr>
              <w:t>5.5. Dažniausios naudojimo problemos</w:t>
            </w:r>
            <w:r>
              <w:rPr>
                <w:noProof/>
                <w:webHidden/>
              </w:rPr>
              <w:tab/>
            </w:r>
            <w:r>
              <w:rPr>
                <w:noProof/>
                <w:webHidden/>
              </w:rPr>
              <w:fldChar w:fldCharType="begin"/>
            </w:r>
            <w:r>
              <w:rPr>
                <w:noProof/>
                <w:webHidden/>
              </w:rPr>
              <w:instrText xml:space="preserve"> PAGEREF _Toc224176865 \h </w:instrText>
            </w:r>
            <w:r>
              <w:rPr>
                <w:noProof/>
                <w:webHidden/>
              </w:rPr>
            </w:r>
            <w:r>
              <w:rPr>
                <w:noProof/>
                <w:webHidden/>
              </w:rPr>
              <w:fldChar w:fldCharType="separate"/>
            </w:r>
            <w:r>
              <w:rPr>
                <w:noProof/>
                <w:webHidden/>
              </w:rPr>
              <w:t>25</w:t>
            </w:r>
            <w:r>
              <w:rPr>
                <w:noProof/>
                <w:webHidden/>
              </w:rPr>
              <w:fldChar w:fldCharType="end"/>
            </w:r>
          </w:hyperlink>
        </w:p>
        <w:p w14:paraId="70D5A6E5" w14:textId="441F85DA" w:rsidR="00631B88" w:rsidRPr="00AD0387" w:rsidRDefault="00D53BDA" w:rsidP="00623B30">
          <w:pPr>
            <w:pStyle w:val="TOC1"/>
            <w:rPr>
              <w:noProof/>
            </w:rPr>
          </w:pPr>
          <w:r w:rsidRPr="00AD0387">
            <w:rPr>
              <w:rFonts w:cs="Times New Roman"/>
              <w:szCs w:val="24"/>
            </w:rPr>
            <w:fldChar w:fldCharType="end"/>
          </w:r>
        </w:p>
      </w:sdtContent>
    </w:sdt>
    <w:bookmarkStart w:id="0" w:name="_Toc21699956" w:displacedByCustomXml="prev"/>
    <w:p w14:paraId="436FBC49" w14:textId="6CF333B1" w:rsidR="009C16EA" w:rsidRPr="00AD0387" w:rsidRDefault="009C16EA">
      <w:pPr>
        <w:rPr>
          <w:rFonts w:eastAsiaTheme="majorEastAsia"/>
          <w:sz w:val="28"/>
          <w:szCs w:val="32"/>
          <w:lang w:val="lt-LT"/>
        </w:rPr>
      </w:pPr>
      <w:r w:rsidRPr="00AD0387">
        <w:rPr>
          <w:lang w:val="lt-LT"/>
        </w:rPr>
        <w:br w:type="page"/>
      </w:r>
    </w:p>
    <w:p w14:paraId="347B00B9" w14:textId="1C671B21" w:rsidR="009B0437" w:rsidRPr="00AD0387" w:rsidRDefault="009B0437" w:rsidP="002C1A0E">
      <w:pPr>
        <w:pStyle w:val="Heading1"/>
      </w:pPr>
      <w:bookmarkStart w:id="1" w:name="_Toc224176841"/>
      <w:bookmarkEnd w:id="0"/>
      <w:r w:rsidRPr="00AD0387">
        <w:lastRenderedPageBreak/>
        <w:t>Įvadas</w:t>
      </w:r>
      <w:bookmarkEnd w:id="1"/>
      <w:r w:rsidRPr="00AD0387">
        <w:t xml:space="preserve"> </w:t>
      </w:r>
    </w:p>
    <w:p w14:paraId="01596EBC" w14:textId="0ABEBF7F" w:rsidR="009B0437" w:rsidRPr="00AD0387" w:rsidRDefault="009B0437" w:rsidP="002C1A0E">
      <w:pPr>
        <w:pStyle w:val="Heading2"/>
      </w:pPr>
      <w:bookmarkStart w:id="2" w:name="_Toc224176842"/>
      <w:r w:rsidRPr="00AD0387">
        <w:t>Projekt</w:t>
      </w:r>
      <w:r w:rsidR="004E2470" w:rsidRPr="00AD0387">
        <w:t>o aprašymas</w:t>
      </w:r>
      <w:bookmarkEnd w:id="2"/>
    </w:p>
    <w:p w14:paraId="6BCF387C" w14:textId="77777777" w:rsidR="0084694B" w:rsidRPr="00AD0387" w:rsidRDefault="004E2470" w:rsidP="004E2470">
      <w:pPr>
        <w:jc w:val="both"/>
        <w:rPr>
          <w:color w:val="000000"/>
          <w:lang w:val="lt-LT"/>
        </w:rPr>
      </w:pPr>
      <w:r w:rsidRPr="00AD0387">
        <w:rPr>
          <w:color w:val="000000"/>
          <w:lang w:val="lt-LT"/>
        </w:rPr>
        <w:t>Priešgaisrinės apsaugos ir gelbėjimo departamentas prie Vidaus reikalų ministerijos (PAGD), vykdydamas įstatymais ir kitais teisės aktais patikėtas funkcijas, yra projekto</w:t>
      </w:r>
      <w:r w:rsidRPr="00AD0387">
        <w:rPr>
          <w:b/>
          <w:bCs/>
          <w:color w:val="000000"/>
          <w:lang w:val="lt-LT"/>
        </w:rPr>
        <w:t xml:space="preserve"> </w:t>
      </w:r>
      <w:r w:rsidRPr="00AD0387">
        <w:rPr>
          <w:color w:val="000000"/>
          <w:lang w:val="lt-LT"/>
        </w:rPr>
        <w:t>„Asmenų su negalia poreikių įvertinimo visame nelaimių valdymo cikle (prevencija, pasirengimas, reagavimas ir atkūrimas) strateginės programos parengimas“ (angl. „</w:t>
      </w:r>
      <w:proofErr w:type="spellStart"/>
      <w:r w:rsidRPr="00AD0387">
        <w:rPr>
          <w:i/>
          <w:iCs/>
          <w:color w:val="000000"/>
          <w:lang w:val="lt-LT"/>
        </w:rPr>
        <w:t>Development</w:t>
      </w:r>
      <w:proofErr w:type="spellEnd"/>
      <w:r w:rsidRPr="00AD0387">
        <w:rPr>
          <w:i/>
          <w:iCs/>
          <w:color w:val="000000"/>
          <w:lang w:val="lt-LT"/>
        </w:rPr>
        <w:t xml:space="preserve"> </w:t>
      </w:r>
      <w:proofErr w:type="spellStart"/>
      <w:r w:rsidRPr="00AD0387">
        <w:rPr>
          <w:i/>
          <w:iCs/>
          <w:color w:val="000000"/>
          <w:lang w:val="lt-LT"/>
        </w:rPr>
        <w:t>of</w:t>
      </w:r>
      <w:proofErr w:type="spellEnd"/>
      <w:r w:rsidRPr="00AD0387">
        <w:rPr>
          <w:i/>
          <w:iCs/>
          <w:color w:val="000000"/>
          <w:lang w:val="lt-LT"/>
        </w:rPr>
        <w:t xml:space="preserve"> </w:t>
      </w:r>
      <w:proofErr w:type="spellStart"/>
      <w:r w:rsidRPr="00AD0387">
        <w:rPr>
          <w:i/>
          <w:iCs/>
          <w:color w:val="000000"/>
          <w:lang w:val="lt-LT"/>
        </w:rPr>
        <w:t>strategic</w:t>
      </w:r>
      <w:proofErr w:type="spellEnd"/>
      <w:r w:rsidRPr="00AD0387">
        <w:rPr>
          <w:i/>
          <w:iCs/>
          <w:color w:val="000000"/>
          <w:lang w:val="lt-LT"/>
        </w:rPr>
        <w:t xml:space="preserve"> </w:t>
      </w:r>
      <w:proofErr w:type="spellStart"/>
      <w:r w:rsidRPr="00AD0387">
        <w:rPr>
          <w:i/>
          <w:iCs/>
          <w:color w:val="000000"/>
          <w:lang w:val="lt-LT"/>
        </w:rPr>
        <w:t>framework</w:t>
      </w:r>
      <w:proofErr w:type="spellEnd"/>
      <w:r w:rsidRPr="00AD0387">
        <w:rPr>
          <w:i/>
          <w:iCs/>
          <w:color w:val="000000"/>
          <w:lang w:val="lt-LT"/>
        </w:rPr>
        <w:t xml:space="preserve"> </w:t>
      </w:r>
      <w:proofErr w:type="spellStart"/>
      <w:r w:rsidRPr="00AD0387">
        <w:rPr>
          <w:i/>
          <w:iCs/>
          <w:color w:val="000000"/>
          <w:lang w:val="lt-LT"/>
        </w:rPr>
        <w:t>that</w:t>
      </w:r>
      <w:proofErr w:type="spellEnd"/>
      <w:r w:rsidRPr="00AD0387">
        <w:rPr>
          <w:i/>
          <w:iCs/>
          <w:color w:val="000000"/>
          <w:lang w:val="lt-LT"/>
        </w:rPr>
        <w:t xml:space="preserve"> </w:t>
      </w:r>
      <w:proofErr w:type="spellStart"/>
      <w:r w:rsidRPr="00AD0387">
        <w:rPr>
          <w:i/>
          <w:iCs/>
          <w:color w:val="000000"/>
          <w:lang w:val="lt-LT"/>
        </w:rPr>
        <w:t>incorporates</w:t>
      </w:r>
      <w:proofErr w:type="spellEnd"/>
      <w:r w:rsidRPr="00AD0387">
        <w:rPr>
          <w:i/>
          <w:iCs/>
          <w:color w:val="000000"/>
          <w:lang w:val="lt-LT"/>
        </w:rPr>
        <w:t xml:space="preserve"> </w:t>
      </w:r>
      <w:proofErr w:type="spellStart"/>
      <w:r w:rsidRPr="00AD0387">
        <w:rPr>
          <w:i/>
          <w:iCs/>
          <w:color w:val="000000"/>
          <w:lang w:val="lt-LT"/>
        </w:rPr>
        <w:t>the</w:t>
      </w:r>
      <w:proofErr w:type="spellEnd"/>
      <w:r w:rsidRPr="00AD0387">
        <w:rPr>
          <w:i/>
          <w:iCs/>
          <w:color w:val="000000"/>
          <w:lang w:val="lt-LT"/>
        </w:rPr>
        <w:t xml:space="preserve"> </w:t>
      </w:r>
      <w:proofErr w:type="spellStart"/>
      <w:r w:rsidRPr="00AD0387">
        <w:rPr>
          <w:i/>
          <w:iCs/>
          <w:color w:val="000000"/>
          <w:lang w:val="lt-LT"/>
        </w:rPr>
        <w:t>needs</w:t>
      </w:r>
      <w:proofErr w:type="spellEnd"/>
      <w:r w:rsidRPr="00AD0387">
        <w:rPr>
          <w:i/>
          <w:iCs/>
          <w:color w:val="000000"/>
          <w:lang w:val="lt-LT"/>
        </w:rPr>
        <w:t xml:space="preserve"> </w:t>
      </w:r>
      <w:proofErr w:type="spellStart"/>
      <w:r w:rsidRPr="00AD0387">
        <w:rPr>
          <w:i/>
          <w:iCs/>
          <w:color w:val="000000"/>
          <w:lang w:val="lt-LT"/>
        </w:rPr>
        <w:t>of</w:t>
      </w:r>
      <w:proofErr w:type="spellEnd"/>
      <w:r w:rsidRPr="00AD0387">
        <w:rPr>
          <w:i/>
          <w:iCs/>
          <w:color w:val="000000"/>
          <w:lang w:val="lt-LT"/>
        </w:rPr>
        <w:t xml:space="preserve"> </w:t>
      </w:r>
      <w:proofErr w:type="spellStart"/>
      <w:r w:rsidRPr="00AD0387">
        <w:rPr>
          <w:i/>
          <w:iCs/>
          <w:color w:val="000000"/>
          <w:lang w:val="lt-LT"/>
        </w:rPr>
        <w:t>persons</w:t>
      </w:r>
      <w:proofErr w:type="spellEnd"/>
      <w:r w:rsidRPr="00AD0387">
        <w:rPr>
          <w:i/>
          <w:iCs/>
          <w:color w:val="000000"/>
          <w:lang w:val="lt-LT"/>
        </w:rPr>
        <w:t xml:space="preserve"> </w:t>
      </w:r>
      <w:proofErr w:type="spellStart"/>
      <w:r w:rsidRPr="00AD0387">
        <w:rPr>
          <w:i/>
          <w:iCs/>
          <w:color w:val="000000"/>
          <w:lang w:val="lt-LT"/>
        </w:rPr>
        <w:t>with</w:t>
      </w:r>
      <w:proofErr w:type="spellEnd"/>
      <w:r w:rsidRPr="00AD0387">
        <w:rPr>
          <w:i/>
          <w:iCs/>
          <w:color w:val="000000"/>
          <w:lang w:val="lt-LT"/>
        </w:rPr>
        <w:t xml:space="preserve"> </w:t>
      </w:r>
      <w:proofErr w:type="spellStart"/>
      <w:r w:rsidRPr="00AD0387">
        <w:rPr>
          <w:i/>
          <w:iCs/>
          <w:color w:val="000000"/>
          <w:lang w:val="lt-LT"/>
        </w:rPr>
        <w:t>disabilities</w:t>
      </w:r>
      <w:proofErr w:type="spellEnd"/>
      <w:r w:rsidRPr="00AD0387">
        <w:rPr>
          <w:i/>
          <w:iCs/>
          <w:color w:val="000000"/>
          <w:lang w:val="lt-LT"/>
        </w:rPr>
        <w:t xml:space="preserve"> </w:t>
      </w:r>
      <w:proofErr w:type="spellStart"/>
      <w:r w:rsidRPr="00AD0387">
        <w:rPr>
          <w:i/>
          <w:iCs/>
          <w:color w:val="000000"/>
          <w:lang w:val="lt-LT"/>
        </w:rPr>
        <w:t>into</w:t>
      </w:r>
      <w:proofErr w:type="spellEnd"/>
      <w:r w:rsidRPr="00AD0387">
        <w:rPr>
          <w:i/>
          <w:iCs/>
          <w:color w:val="000000"/>
          <w:lang w:val="lt-LT"/>
        </w:rPr>
        <w:t xml:space="preserve"> </w:t>
      </w:r>
      <w:proofErr w:type="spellStart"/>
      <w:r w:rsidRPr="00AD0387">
        <w:rPr>
          <w:i/>
          <w:iCs/>
          <w:color w:val="000000"/>
          <w:lang w:val="lt-LT"/>
        </w:rPr>
        <w:t>whole</w:t>
      </w:r>
      <w:proofErr w:type="spellEnd"/>
      <w:r w:rsidRPr="00AD0387">
        <w:rPr>
          <w:i/>
          <w:iCs/>
          <w:color w:val="000000"/>
          <w:lang w:val="lt-LT"/>
        </w:rPr>
        <w:t xml:space="preserve"> </w:t>
      </w:r>
      <w:proofErr w:type="spellStart"/>
      <w:r w:rsidRPr="00AD0387">
        <w:rPr>
          <w:i/>
          <w:iCs/>
          <w:color w:val="000000"/>
          <w:lang w:val="lt-LT"/>
        </w:rPr>
        <w:t>disaster</w:t>
      </w:r>
      <w:proofErr w:type="spellEnd"/>
      <w:r w:rsidRPr="00AD0387">
        <w:rPr>
          <w:i/>
          <w:iCs/>
          <w:color w:val="000000"/>
          <w:lang w:val="lt-LT"/>
        </w:rPr>
        <w:t xml:space="preserve"> </w:t>
      </w:r>
      <w:proofErr w:type="spellStart"/>
      <w:r w:rsidRPr="00AD0387">
        <w:rPr>
          <w:i/>
          <w:iCs/>
          <w:color w:val="000000"/>
          <w:lang w:val="lt-LT"/>
        </w:rPr>
        <w:t>management</w:t>
      </w:r>
      <w:proofErr w:type="spellEnd"/>
      <w:r w:rsidRPr="00AD0387">
        <w:rPr>
          <w:i/>
          <w:iCs/>
          <w:color w:val="000000"/>
          <w:lang w:val="lt-LT"/>
        </w:rPr>
        <w:t xml:space="preserve"> </w:t>
      </w:r>
      <w:proofErr w:type="spellStart"/>
      <w:r w:rsidRPr="00AD0387">
        <w:rPr>
          <w:i/>
          <w:iCs/>
          <w:color w:val="000000"/>
          <w:lang w:val="lt-LT"/>
        </w:rPr>
        <w:t>cycle</w:t>
      </w:r>
      <w:proofErr w:type="spellEnd"/>
      <w:r w:rsidRPr="00AD0387">
        <w:rPr>
          <w:i/>
          <w:iCs/>
          <w:color w:val="000000"/>
          <w:lang w:val="lt-LT"/>
        </w:rPr>
        <w:t xml:space="preserve"> (</w:t>
      </w:r>
      <w:proofErr w:type="spellStart"/>
      <w:r w:rsidRPr="00AD0387">
        <w:rPr>
          <w:i/>
          <w:iCs/>
          <w:color w:val="000000"/>
          <w:lang w:val="lt-LT"/>
        </w:rPr>
        <w:t>prevention</w:t>
      </w:r>
      <w:proofErr w:type="spellEnd"/>
      <w:r w:rsidRPr="00AD0387">
        <w:rPr>
          <w:i/>
          <w:iCs/>
          <w:color w:val="000000"/>
          <w:lang w:val="lt-LT"/>
        </w:rPr>
        <w:t xml:space="preserve">, </w:t>
      </w:r>
      <w:proofErr w:type="spellStart"/>
      <w:r w:rsidRPr="00AD0387">
        <w:rPr>
          <w:i/>
          <w:iCs/>
          <w:color w:val="000000"/>
          <w:lang w:val="lt-LT"/>
        </w:rPr>
        <w:t>preparedness</w:t>
      </w:r>
      <w:proofErr w:type="spellEnd"/>
      <w:r w:rsidRPr="00AD0387">
        <w:rPr>
          <w:i/>
          <w:iCs/>
          <w:color w:val="000000"/>
          <w:lang w:val="lt-LT"/>
        </w:rPr>
        <w:t xml:space="preserve">, </w:t>
      </w:r>
      <w:proofErr w:type="spellStart"/>
      <w:r w:rsidRPr="00AD0387">
        <w:rPr>
          <w:i/>
          <w:iCs/>
          <w:color w:val="000000"/>
          <w:lang w:val="lt-LT"/>
        </w:rPr>
        <w:t>response</w:t>
      </w:r>
      <w:proofErr w:type="spellEnd"/>
      <w:r w:rsidRPr="00AD0387">
        <w:rPr>
          <w:i/>
          <w:iCs/>
          <w:color w:val="000000"/>
          <w:lang w:val="lt-LT"/>
        </w:rPr>
        <w:t xml:space="preserve"> </w:t>
      </w:r>
      <w:proofErr w:type="spellStart"/>
      <w:r w:rsidRPr="00AD0387">
        <w:rPr>
          <w:i/>
          <w:iCs/>
          <w:color w:val="000000"/>
          <w:lang w:val="lt-LT"/>
        </w:rPr>
        <w:t>and</w:t>
      </w:r>
      <w:proofErr w:type="spellEnd"/>
      <w:r w:rsidRPr="00AD0387">
        <w:rPr>
          <w:i/>
          <w:iCs/>
          <w:color w:val="000000"/>
          <w:lang w:val="lt-LT"/>
        </w:rPr>
        <w:t xml:space="preserve"> </w:t>
      </w:r>
      <w:proofErr w:type="spellStart"/>
      <w:r w:rsidRPr="00AD0387">
        <w:rPr>
          <w:i/>
          <w:iCs/>
          <w:color w:val="000000"/>
          <w:lang w:val="lt-LT"/>
        </w:rPr>
        <w:t>recovery</w:t>
      </w:r>
      <w:proofErr w:type="spellEnd"/>
      <w:r w:rsidRPr="00AD0387">
        <w:rPr>
          <w:i/>
          <w:iCs/>
          <w:color w:val="000000"/>
          <w:lang w:val="lt-LT"/>
        </w:rPr>
        <w:t>) (ENABLE-DMC)</w:t>
      </w:r>
      <w:r w:rsidRPr="00AD0387">
        <w:rPr>
          <w:color w:val="000000"/>
          <w:lang w:val="lt-LT"/>
        </w:rPr>
        <w:t xml:space="preserve">“ vykdytojas (projekto Nr. 101142028, toliau – Projektas). </w:t>
      </w:r>
    </w:p>
    <w:p w14:paraId="76D1CBA1" w14:textId="61073027" w:rsidR="004E2470" w:rsidRPr="00AD0387" w:rsidRDefault="004E2470" w:rsidP="004E2470">
      <w:pPr>
        <w:jc w:val="both"/>
        <w:rPr>
          <w:color w:val="000000"/>
          <w:lang w:val="lt-LT"/>
        </w:rPr>
      </w:pPr>
      <w:r w:rsidRPr="00AD0387">
        <w:rPr>
          <w:color w:val="000000"/>
          <w:lang w:val="lt-LT"/>
        </w:rPr>
        <w:t>Projekto tikslas – didinti visuomenės informuotumą apie nelaimių situacijas, ypatingą dėmesį skiriant asmenims su negalia, skatinti prevencijos kultūrą, įskaitant pritaikytus nelaimių valdymo metodus, organizuojant mokymus, švietimą, pratybas ir suteikiant prieigą prie informacijos apie nelaimių riziką.</w:t>
      </w:r>
    </w:p>
    <w:p w14:paraId="23A8DFB6" w14:textId="5BD4B614" w:rsidR="004E2470" w:rsidRPr="00AD0387" w:rsidRDefault="008771F0" w:rsidP="00D62D08">
      <w:pPr>
        <w:jc w:val="both"/>
        <w:rPr>
          <w:lang w:val="lt-LT"/>
        </w:rPr>
      </w:pPr>
      <w:r w:rsidRPr="00AD0387">
        <w:rPr>
          <w:lang w:val="lt-LT"/>
        </w:rPr>
        <w:t>Vienas svarbiausių projekto rezultatų – duomenų analizės aplinka („smėliadėžė“)</w:t>
      </w:r>
      <w:r w:rsidR="009C647F">
        <w:rPr>
          <w:lang w:val="lt-LT"/>
        </w:rPr>
        <w:t>,</w:t>
      </w:r>
      <w:r w:rsidRPr="00AD0387">
        <w:rPr>
          <w:lang w:val="lt-LT"/>
        </w:rPr>
        <w:t xml:space="preserve"> leidžianti modeliuoti pagalbos poreikius žmonėms su negalia ekstremaliųjų situacijų metu.</w:t>
      </w:r>
    </w:p>
    <w:p w14:paraId="04F1DF73" w14:textId="77777777" w:rsidR="008771F0" w:rsidRPr="00AD0387" w:rsidRDefault="008771F0" w:rsidP="008771F0">
      <w:pPr>
        <w:jc w:val="both"/>
        <w:rPr>
          <w:lang w:val="lt-LT"/>
        </w:rPr>
      </w:pPr>
    </w:p>
    <w:p w14:paraId="4E15E511" w14:textId="5B486C52" w:rsidR="008771F0" w:rsidRPr="00AD0387" w:rsidRDefault="008771F0" w:rsidP="008771F0">
      <w:pPr>
        <w:pStyle w:val="Heading2"/>
      </w:pPr>
      <w:bookmarkStart w:id="3" w:name="_Toc224176843"/>
      <w:r w:rsidRPr="00AD0387">
        <w:t>Smėliadėžės paskirtis</w:t>
      </w:r>
      <w:bookmarkEnd w:id="3"/>
    </w:p>
    <w:p w14:paraId="06E27130" w14:textId="77777777" w:rsidR="008771F0" w:rsidRPr="00AD0387" w:rsidRDefault="008771F0" w:rsidP="008771F0">
      <w:pPr>
        <w:jc w:val="both"/>
        <w:rPr>
          <w:color w:val="000000"/>
          <w:lang w:val="lt-LT"/>
        </w:rPr>
      </w:pPr>
      <w:r w:rsidRPr="00AD0387">
        <w:rPr>
          <w:color w:val="000000"/>
          <w:lang w:val="lt-LT"/>
        </w:rPr>
        <w:t>Smėliadėžė yra analitinė duomenų aplinka, skirta krizių valdymo ir civilinės saugos sistemos subjektams planuoti pagalbą žmonėms su negalia ekstremaliųjų situacijų metu.</w:t>
      </w:r>
    </w:p>
    <w:p w14:paraId="48E3F668" w14:textId="36069D19" w:rsidR="008771F0" w:rsidRPr="00AD0387" w:rsidRDefault="00C96930" w:rsidP="008771F0">
      <w:pPr>
        <w:jc w:val="both"/>
        <w:rPr>
          <w:color w:val="000000"/>
          <w:lang w:val="lt-LT"/>
        </w:rPr>
      </w:pPr>
      <w:r w:rsidRPr="00C96930">
        <w:rPr>
          <w:color w:val="000000"/>
          <w:lang w:val="lt-LT"/>
        </w:rPr>
        <w:t xml:space="preserve">Smėliadėžėje </w:t>
      </w:r>
      <w:r>
        <w:rPr>
          <w:color w:val="000000"/>
          <w:lang w:val="lt-LT"/>
        </w:rPr>
        <w:t>naudojami</w:t>
      </w:r>
      <w:r w:rsidRPr="00C96930">
        <w:rPr>
          <w:color w:val="000000"/>
          <w:lang w:val="lt-LT"/>
        </w:rPr>
        <w:t xml:space="preserve"> du pagrindiniai duomenų šaltiniai:</w:t>
      </w:r>
    </w:p>
    <w:p w14:paraId="6C70BD49" w14:textId="21999F4E" w:rsidR="008771F0" w:rsidRPr="00AD0387" w:rsidRDefault="008771F0" w:rsidP="008771F0">
      <w:pPr>
        <w:pStyle w:val="ListParagraph"/>
        <w:numPr>
          <w:ilvl w:val="0"/>
          <w:numId w:val="8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valstybės registrų administraciniai duomenys,</w:t>
      </w:r>
    </w:p>
    <w:p w14:paraId="3C1A7AA1" w14:textId="35297EE6" w:rsidR="008771F0" w:rsidRPr="00AD0387" w:rsidRDefault="008771F0" w:rsidP="008771F0">
      <w:pPr>
        <w:pStyle w:val="ListParagraph"/>
        <w:numPr>
          <w:ilvl w:val="0"/>
          <w:numId w:val="8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LT72 platformoje savanoriškai pateikti duomenys apie gyventojų poreikius.</w:t>
      </w:r>
    </w:p>
    <w:p w14:paraId="34162B81" w14:textId="77777777" w:rsidR="008771F0" w:rsidRPr="00AD0387" w:rsidRDefault="008771F0" w:rsidP="008771F0">
      <w:pPr>
        <w:jc w:val="both"/>
        <w:rPr>
          <w:color w:val="000000"/>
          <w:lang w:val="lt-LT"/>
        </w:rPr>
      </w:pPr>
      <w:r w:rsidRPr="00AD0387">
        <w:rPr>
          <w:color w:val="000000"/>
          <w:lang w:val="lt-LT"/>
        </w:rPr>
        <w:t>Šių duomenų pagrindu sistema leidžia:</w:t>
      </w:r>
    </w:p>
    <w:p w14:paraId="518FC011" w14:textId="42D8FFF8" w:rsidR="008771F0" w:rsidRPr="00AD0387" w:rsidRDefault="008771F0" w:rsidP="008771F0">
      <w:pPr>
        <w:pStyle w:val="ListParagraph"/>
        <w:numPr>
          <w:ilvl w:val="1"/>
          <w:numId w:val="8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nustatyti pagalbos prioritetus,</w:t>
      </w:r>
    </w:p>
    <w:p w14:paraId="12C81B9A" w14:textId="0B77F6BB" w:rsidR="008771F0" w:rsidRPr="00AD0387" w:rsidRDefault="008771F0" w:rsidP="008771F0">
      <w:pPr>
        <w:pStyle w:val="ListParagraph"/>
        <w:numPr>
          <w:ilvl w:val="1"/>
          <w:numId w:val="8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identifikuoti galimus reagavimo poreikius,</w:t>
      </w:r>
    </w:p>
    <w:p w14:paraId="21D7AB1A" w14:textId="72BC1343" w:rsidR="008771F0" w:rsidRPr="00AD0387" w:rsidRDefault="008771F0" w:rsidP="008771F0">
      <w:pPr>
        <w:pStyle w:val="ListParagraph"/>
        <w:numPr>
          <w:ilvl w:val="1"/>
          <w:numId w:val="8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planuoti personalo ir transporto išteklius,</w:t>
      </w:r>
    </w:p>
    <w:p w14:paraId="3901900C" w14:textId="5E10CE0D" w:rsidR="008771F0" w:rsidRPr="00AD0387" w:rsidRDefault="008771F0" w:rsidP="008771F0">
      <w:pPr>
        <w:pStyle w:val="ListParagraph"/>
        <w:numPr>
          <w:ilvl w:val="1"/>
          <w:numId w:val="8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vertinti teritorinius reagavimo pajėgumus.</w:t>
      </w:r>
    </w:p>
    <w:p w14:paraId="0BFFF228" w14:textId="77777777" w:rsidR="008771F0" w:rsidRPr="00AD0387" w:rsidRDefault="008771F0" w:rsidP="008771F0">
      <w:pPr>
        <w:jc w:val="both"/>
        <w:rPr>
          <w:lang w:val="lt-LT"/>
        </w:rPr>
      </w:pPr>
    </w:p>
    <w:p w14:paraId="74F99B2E" w14:textId="2CA0A9F1" w:rsidR="008771F0" w:rsidRPr="00AD0387" w:rsidRDefault="008771F0" w:rsidP="008771F0">
      <w:pPr>
        <w:pStyle w:val="Heading2"/>
      </w:pPr>
      <w:bookmarkStart w:id="4" w:name="_Toc224176844"/>
      <w:r w:rsidRPr="00AD0387">
        <w:t>Instrukcijos taikymo sritis ir naudotojai</w:t>
      </w:r>
      <w:bookmarkEnd w:id="4"/>
    </w:p>
    <w:p w14:paraId="31808F36" w14:textId="77777777" w:rsidR="008771F0" w:rsidRPr="00AD0387" w:rsidRDefault="008771F0" w:rsidP="008771F0">
      <w:pPr>
        <w:jc w:val="both"/>
        <w:rPr>
          <w:color w:val="000000"/>
          <w:lang w:val="lt-LT"/>
        </w:rPr>
      </w:pPr>
      <w:r w:rsidRPr="00AD0387">
        <w:rPr>
          <w:color w:val="000000"/>
          <w:lang w:val="lt-LT"/>
        </w:rPr>
        <w:t xml:space="preserve">Ši instrukcija skirta institucijoms ir specialistams, naudojantiems ENABLE-DMC projekto </w:t>
      </w:r>
      <w:proofErr w:type="spellStart"/>
      <w:r w:rsidRPr="00AD0387">
        <w:rPr>
          <w:color w:val="000000"/>
          <w:lang w:val="lt-LT"/>
        </w:rPr>
        <w:t>smėliadėžę</w:t>
      </w:r>
      <w:proofErr w:type="spellEnd"/>
      <w:r w:rsidRPr="00AD0387">
        <w:rPr>
          <w:color w:val="000000"/>
          <w:lang w:val="lt-LT"/>
        </w:rPr>
        <w:t xml:space="preserve"> planavimo ir analizės tikslais.</w:t>
      </w:r>
    </w:p>
    <w:p w14:paraId="0509196E" w14:textId="77777777" w:rsidR="008771F0" w:rsidRPr="00AD0387" w:rsidRDefault="008771F0" w:rsidP="008771F0">
      <w:pPr>
        <w:jc w:val="both"/>
        <w:rPr>
          <w:color w:val="000000"/>
          <w:lang w:val="lt-LT"/>
        </w:rPr>
      </w:pPr>
      <w:r w:rsidRPr="00AD0387">
        <w:rPr>
          <w:color w:val="000000"/>
          <w:lang w:val="lt-LT"/>
        </w:rPr>
        <w:t>Pagrindiniai naudotojai:</w:t>
      </w:r>
    </w:p>
    <w:p w14:paraId="49215140" w14:textId="31CFE957" w:rsidR="008771F0" w:rsidRPr="00AD0387" w:rsidRDefault="008771F0" w:rsidP="008771F0">
      <w:pPr>
        <w:pStyle w:val="ListParagraph"/>
        <w:numPr>
          <w:ilvl w:val="0"/>
          <w:numId w:val="9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PAGD operacijų centras,</w:t>
      </w:r>
    </w:p>
    <w:p w14:paraId="1E36D83F" w14:textId="72BD23D0" w:rsidR="008771F0" w:rsidRPr="00AD0387" w:rsidRDefault="008771F0" w:rsidP="008771F0">
      <w:pPr>
        <w:pStyle w:val="ListParagraph"/>
        <w:numPr>
          <w:ilvl w:val="0"/>
          <w:numId w:val="9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savivaldybių ekstremaliųjų situacijų operacijų centrai,</w:t>
      </w:r>
    </w:p>
    <w:p w14:paraId="3912B41E" w14:textId="7CFE0C0E" w:rsidR="008771F0" w:rsidRPr="00AD0387" w:rsidRDefault="008771F0" w:rsidP="008771F0">
      <w:pPr>
        <w:pStyle w:val="ListParagraph"/>
        <w:numPr>
          <w:ilvl w:val="0"/>
          <w:numId w:val="9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Bendrasis pagalbos centras (BPC),</w:t>
      </w:r>
    </w:p>
    <w:p w14:paraId="1D94A477" w14:textId="30B12FF4" w:rsidR="008771F0" w:rsidRPr="00AD0387" w:rsidRDefault="008771F0" w:rsidP="008771F0">
      <w:pPr>
        <w:pStyle w:val="ListParagraph"/>
        <w:numPr>
          <w:ilvl w:val="0"/>
          <w:numId w:val="9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civilinės saugos pajėgų atstovai.</w:t>
      </w:r>
    </w:p>
    <w:p w14:paraId="4FD941B1" w14:textId="77777777" w:rsidR="008771F0" w:rsidRPr="00AD0387" w:rsidRDefault="008771F0" w:rsidP="008771F0">
      <w:pPr>
        <w:jc w:val="both"/>
        <w:rPr>
          <w:color w:val="000000"/>
          <w:lang w:val="lt-LT"/>
        </w:rPr>
      </w:pPr>
      <w:r w:rsidRPr="00AD0387">
        <w:rPr>
          <w:color w:val="000000"/>
          <w:lang w:val="lt-LT"/>
        </w:rPr>
        <w:t>Instrukcija paaiškina:</w:t>
      </w:r>
    </w:p>
    <w:p w14:paraId="5CBA1198" w14:textId="4D28433D" w:rsidR="008771F0" w:rsidRPr="00AD0387" w:rsidRDefault="008771F0" w:rsidP="008771F0">
      <w:pPr>
        <w:pStyle w:val="ListParagraph"/>
        <w:numPr>
          <w:ilvl w:val="0"/>
          <w:numId w:val="9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duomenų šaltinius ir jų interpretavimo logiką,</w:t>
      </w:r>
    </w:p>
    <w:p w14:paraId="6941DC71" w14:textId="77AF5D9D" w:rsidR="008771F0" w:rsidRPr="00AD0387" w:rsidRDefault="008771F0" w:rsidP="008771F0">
      <w:pPr>
        <w:pStyle w:val="ListParagraph"/>
        <w:numPr>
          <w:ilvl w:val="0"/>
          <w:numId w:val="9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pagalbos prioritetų nustatymo algoritmus,</w:t>
      </w:r>
    </w:p>
    <w:p w14:paraId="1EB2CE4B" w14:textId="07C6C3AE" w:rsidR="008771F0" w:rsidRPr="00AD0387" w:rsidRDefault="008771F0" w:rsidP="008771F0">
      <w:pPr>
        <w:pStyle w:val="ListParagraph"/>
        <w:numPr>
          <w:ilvl w:val="0"/>
          <w:numId w:val="9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reagavimo komandų modelį,</w:t>
      </w:r>
    </w:p>
    <w:p w14:paraId="26C32BD3" w14:textId="601C67F1" w:rsidR="008771F0" w:rsidRPr="00AD0387" w:rsidRDefault="008771F0" w:rsidP="008771F0">
      <w:pPr>
        <w:pStyle w:val="ListParagraph"/>
        <w:numPr>
          <w:ilvl w:val="0"/>
          <w:numId w:val="9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praktinį duomenų naudojimą planuojant reagavimo pajėgumus.</w:t>
      </w:r>
    </w:p>
    <w:p w14:paraId="132E5381" w14:textId="357E2CE8" w:rsidR="001B5321" w:rsidRPr="00AD0387" w:rsidRDefault="008771F0" w:rsidP="001B5321">
      <w:pPr>
        <w:pStyle w:val="Heading1"/>
      </w:pPr>
      <w:bookmarkStart w:id="5" w:name="_Toc224176845"/>
      <w:r w:rsidRPr="00AD0387">
        <w:t>Duomenų šaltiniai ir jų apdorojimo logika</w:t>
      </w:r>
      <w:bookmarkEnd w:id="5"/>
    </w:p>
    <w:p w14:paraId="73463BC6" w14:textId="25FBF033" w:rsidR="001B5321" w:rsidRPr="00AD0387" w:rsidRDefault="008771F0" w:rsidP="001B5321">
      <w:pPr>
        <w:pStyle w:val="Heading2"/>
      </w:pPr>
      <w:bookmarkStart w:id="6" w:name="_Toc224176846"/>
      <w:r w:rsidRPr="00AD0387">
        <w:t>Administraciniai valstybės registrų duomenys</w:t>
      </w:r>
      <w:bookmarkEnd w:id="6"/>
    </w:p>
    <w:p w14:paraId="3A85EBF2" w14:textId="77777777" w:rsidR="008771F0" w:rsidRPr="00AD0387" w:rsidRDefault="008771F0" w:rsidP="008771F0">
      <w:pPr>
        <w:jc w:val="both"/>
        <w:rPr>
          <w:color w:val="000000"/>
          <w:lang w:val="lt-LT"/>
        </w:rPr>
      </w:pPr>
      <w:r w:rsidRPr="00AD0387">
        <w:rPr>
          <w:color w:val="000000"/>
          <w:lang w:val="lt-LT"/>
        </w:rPr>
        <w:t>Smėliadėžėje naudojami administraciniai valstybės registrų duomenys apie žmones su negalia.</w:t>
      </w:r>
    </w:p>
    <w:p w14:paraId="6A9B04D0" w14:textId="77777777" w:rsidR="008771F0" w:rsidRPr="00AD0387" w:rsidRDefault="008771F0" w:rsidP="008771F0">
      <w:pPr>
        <w:jc w:val="both"/>
        <w:rPr>
          <w:color w:val="000000"/>
          <w:lang w:val="lt-LT"/>
        </w:rPr>
      </w:pPr>
      <w:r w:rsidRPr="00AD0387">
        <w:rPr>
          <w:color w:val="000000"/>
          <w:lang w:val="lt-LT"/>
        </w:rPr>
        <w:t>Šie duomenys apima:</w:t>
      </w:r>
    </w:p>
    <w:p w14:paraId="58148A42" w14:textId="6F28E888" w:rsidR="008771F0" w:rsidRPr="00AD0387" w:rsidRDefault="008771F0" w:rsidP="008771F0">
      <w:pPr>
        <w:pStyle w:val="ListParagraph"/>
        <w:numPr>
          <w:ilvl w:val="0"/>
          <w:numId w:val="9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individualios pagalbos lygį,</w:t>
      </w:r>
    </w:p>
    <w:p w14:paraId="2708F8FE" w14:textId="0D144E31" w:rsidR="008771F0" w:rsidRPr="00AD0387" w:rsidRDefault="008771F0" w:rsidP="008771F0">
      <w:pPr>
        <w:pStyle w:val="ListParagraph"/>
        <w:numPr>
          <w:ilvl w:val="0"/>
          <w:numId w:val="9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dalyvumo lygio procentus,</w:t>
      </w:r>
    </w:p>
    <w:p w14:paraId="1E44FB26" w14:textId="36A0F3C2" w:rsidR="008771F0" w:rsidRPr="00AD0387" w:rsidRDefault="008771F0" w:rsidP="008771F0">
      <w:pPr>
        <w:pStyle w:val="ListParagraph"/>
        <w:numPr>
          <w:ilvl w:val="0"/>
          <w:numId w:val="9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lastRenderedPageBreak/>
        <w:t>negalios tipą,</w:t>
      </w:r>
    </w:p>
    <w:p w14:paraId="5763903C" w14:textId="0457ABD4" w:rsidR="008771F0" w:rsidRPr="00AD0387" w:rsidRDefault="008771F0" w:rsidP="008771F0">
      <w:pPr>
        <w:pStyle w:val="ListParagraph"/>
        <w:numPr>
          <w:ilvl w:val="0"/>
          <w:numId w:val="9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gyvenamąją teritoriją.</w:t>
      </w:r>
    </w:p>
    <w:p w14:paraId="687018CF" w14:textId="3E5ACB4F" w:rsidR="001B5321" w:rsidRPr="00AD0387" w:rsidRDefault="008771F0" w:rsidP="008771F0">
      <w:pPr>
        <w:jc w:val="both"/>
        <w:rPr>
          <w:color w:val="000000"/>
          <w:lang w:val="lt-LT"/>
        </w:rPr>
      </w:pPr>
      <w:r w:rsidRPr="00AD0387">
        <w:rPr>
          <w:color w:val="000000"/>
          <w:lang w:val="lt-LT"/>
        </w:rPr>
        <w:t>Administraciniai duomenys leidžia identifikuoti bendrą žmonių su negalia pasiskirstymą teritorijoje ir nustatyti pirminį pagalbos planavimo prioritetą.</w:t>
      </w:r>
    </w:p>
    <w:p w14:paraId="472D2CED" w14:textId="77777777" w:rsidR="001B5321" w:rsidRPr="00AD0387" w:rsidRDefault="001B5321" w:rsidP="001B5321">
      <w:pPr>
        <w:jc w:val="both"/>
        <w:rPr>
          <w:lang w:val="lt-LT"/>
        </w:rPr>
      </w:pPr>
    </w:p>
    <w:p w14:paraId="57085E35" w14:textId="2DFC93A7" w:rsidR="001B5321" w:rsidRPr="00AD0387" w:rsidRDefault="001B5321" w:rsidP="001B5321">
      <w:pPr>
        <w:pStyle w:val="Heading2"/>
      </w:pPr>
      <w:bookmarkStart w:id="7" w:name="_Toc224176847"/>
      <w:r w:rsidRPr="00AD0387">
        <w:t>LT72 registracijos platformos duomenys</w:t>
      </w:r>
      <w:bookmarkEnd w:id="7"/>
    </w:p>
    <w:p w14:paraId="50C2BAA7" w14:textId="093F4F1F" w:rsidR="00033682" w:rsidRPr="00AD0387" w:rsidRDefault="00C96930" w:rsidP="00033682">
      <w:pPr>
        <w:jc w:val="both"/>
        <w:rPr>
          <w:color w:val="000000"/>
          <w:lang w:val="lt-LT"/>
        </w:rPr>
      </w:pPr>
      <w:r w:rsidRPr="00C96930">
        <w:rPr>
          <w:color w:val="000000"/>
          <w:lang w:val="lt-LT"/>
        </w:rPr>
        <w:t>Greta administracinių registrų duomenų smėliadėžėje taip pat pateikiami LT72 platformos duomenys, kuriuos gyventojai savanoriškai pateikia apie savo poreikius ekstremaliųjų situacijų metu.</w:t>
      </w:r>
    </w:p>
    <w:p w14:paraId="0844C351" w14:textId="77777777" w:rsidR="00033682" w:rsidRPr="00AD0387" w:rsidRDefault="00033682" w:rsidP="00033682">
      <w:pPr>
        <w:jc w:val="both"/>
        <w:rPr>
          <w:color w:val="000000"/>
          <w:lang w:val="lt-LT"/>
        </w:rPr>
      </w:pPr>
      <w:r w:rsidRPr="00AD0387">
        <w:rPr>
          <w:color w:val="000000"/>
          <w:lang w:val="lt-LT"/>
        </w:rPr>
        <w:t>Registracijos metu renkama informacija apie:</w:t>
      </w:r>
    </w:p>
    <w:p w14:paraId="5105B971" w14:textId="0E1809AE" w:rsidR="00033682" w:rsidRPr="00AD0387" w:rsidRDefault="00033682" w:rsidP="00033682">
      <w:pPr>
        <w:pStyle w:val="ListParagraph"/>
        <w:numPr>
          <w:ilvl w:val="0"/>
          <w:numId w:val="9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evakuacijos galimybes,</w:t>
      </w:r>
    </w:p>
    <w:p w14:paraId="63A7F4AC" w14:textId="1CF8BDB7" w:rsidR="00033682" w:rsidRPr="00AD0387" w:rsidRDefault="00033682" w:rsidP="00033682">
      <w:pPr>
        <w:pStyle w:val="ListParagraph"/>
        <w:numPr>
          <w:ilvl w:val="0"/>
          <w:numId w:val="9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palydos poreikį,</w:t>
      </w:r>
    </w:p>
    <w:p w14:paraId="3D625568" w14:textId="3B7BE4BD" w:rsidR="00033682" w:rsidRPr="00AD0387" w:rsidRDefault="00033682" w:rsidP="00033682">
      <w:pPr>
        <w:pStyle w:val="ListParagraph"/>
        <w:numPr>
          <w:ilvl w:val="0"/>
          <w:numId w:val="9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transporto poreikį,</w:t>
      </w:r>
    </w:p>
    <w:p w14:paraId="00735858" w14:textId="0598A2E6" w:rsidR="00033682" w:rsidRPr="00AD0387" w:rsidRDefault="00033682" w:rsidP="00033682">
      <w:pPr>
        <w:pStyle w:val="ListParagraph"/>
        <w:numPr>
          <w:ilvl w:val="0"/>
          <w:numId w:val="9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komunikacijos poreikius,</w:t>
      </w:r>
    </w:p>
    <w:p w14:paraId="6410C81C" w14:textId="58DDF4C1" w:rsidR="00033682" w:rsidRPr="00AD0387" w:rsidRDefault="00033682" w:rsidP="00033682">
      <w:pPr>
        <w:pStyle w:val="ListParagraph"/>
        <w:numPr>
          <w:ilvl w:val="0"/>
          <w:numId w:val="95"/>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funkcinio savarankiškumo lygį.</w:t>
      </w:r>
    </w:p>
    <w:p w14:paraId="72D9D773" w14:textId="77777777" w:rsidR="00033682" w:rsidRPr="00AD0387" w:rsidRDefault="00033682" w:rsidP="00033682">
      <w:pPr>
        <w:jc w:val="both"/>
        <w:rPr>
          <w:color w:val="000000"/>
          <w:lang w:val="lt-LT"/>
        </w:rPr>
      </w:pPr>
    </w:p>
    <w:p w14:paraId="005566F8" w14:textId="6624F214" w:rsidR="00033682" w:rsidRPr="00AD0387" w:rsidRDefault="00033682" w:rsidP="00033682">
      <w:pPr>
        <w:jc w:val="center"/>
        <w:rPr>
          <w:lang w:val="lt-LT"/>
        </w:rPr>
      </w:pPr>
      <w:r w:rsidRPr="00AD0387">
        <w:rPr>
          <w:noProof/>
          <w:lang w:val="lt-LT"/>
        </w:rPr>
        <w:drawing>
          <wp:inline distT="0" distB="0" distL="0" distR="0" wp14:anchorId="3267DA7C" wp14:editId="742CA456">
            <wp:extent cx="5868365" cy="3406009"/>
            <wp:effectExtent l="0" t="0" r="0" b="0"/>
            <wp:docPr id="196959923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234" name="Picture 1" descr="A screenshot of a website&#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5887739" cy="3417254"/>
                    </a:xfrm>
                    <a:prstGeom prst="rect">
                      <a:avLst/>
                    </a:prstGeom>
                  </pic:spPr>
                </pic:pic>
              </a:graphicData>
            </a:graphic>
          </wp:inline>
        </w:drawing>
      </w:r>
    </w:p>
    <w:p w14:paraId="240C0CE6" w14:textId="58330DF7" w:rsidR="00033682" w:rsidRPr="00AD0387" w:rsidRDefault="00033682" w:rsidP="00033682">
      <w:pPr>
        <w:spacing w:line="360" w:lineRule="auto"/>
        <w:ind w:firstLine="601"/>
        <w:jc w:val="both"/>
        <w:rPr>
          <w:noProof/>
          <w:szCs w:val="20"/>
          <w:lang w:val="lt-LT"/>
        </w:rPr>
      </w:pPr>
      <w:r w:rsidRPr="00AD0387">
        <w:rPr>
          <w:noProof/>
          <w:szCs w:val="20"/>
          <w:lang w:val="lt-LT"/>
        </w:rPr>
        <w:t>Paveikslas Nr. 1. Platformos pagrindinis langas</w:t>
      </w:r>
    </w:p>
    <w:p w14:paraId="675BF875" w14:textId="77777777" w:rsidR="00033682" w:rsidRPr="00AD0387" w:rsidRDefault="00033682" w:rsidP="00033682">
      <w:pPr>
        <w:jc w:val="both"/>
        <w:rPr>
          <w:lang w:val="lt-LT"/>
        </w:rPr>
      </w:pPr>
    </w:p>
    <w:p w14:paraId="4E577B78" w14:textId="77777777" w:rsidR="00033682" w:rsidRPr="00AD0387" w:rsidRDefault="00033682" w:rsidP="00033682">
      <w:pPr>
        <w:jc w:val="center"/>
        <w:rPr>
          <w:lang w:val="lt-LT"/>
        </w:rPr>
      </w:pPr>
      <w:r w:rsidRPr="00AD0387">
        <w:rPr>
          <w:noProof/>
          <w:lang w:val="lt-LT"/>
        </w:rPr>
        <w:lastRenderedPageBreak/>
        <w:drawing>
          <wp:inline distT="0" distB="0" distL="0" distR="0" wp14:anchorId="1866EB32" wp14:editId="3F599E21">
            <wp:extent cx="2176041" cy="2146220"/>
            <wp:effectExtent l="0" t="0" r="0" b="635"/>
            <wp:docPr id="5" name="Picture 4" descr="A qr code on a white background&#10;&#10;AI-generated content may be incorrect.">
              <a:extLst xmlns:a="http://schemas.openxmlformats.org/drawingml/2006/main">
                <a:ext uri="{FF2B5EF4-FFF2-40B4-BE49-F238E27FC236}">
                  <a16:creationId xmlns:a16="http://schemas.microsoft.com/office/drawing/2014/main" id="{380E9550-E7CE-321A-CE2F-E20B3817A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qr code on a white background&#10;&#10;AI-generated content may be incorrect.">
                      <a:extLst>
                        <a:ext uri="{FF2B5EF4-FFF2-40B4-BE49-F238E27FC236}">
                          <a16:creationId xmlns:a16="http://schemas.microsoft.com/office/drawing/2014/main" id="{380E9550-E7CE-321A-CE2F-E20B3817A434}"/>
                        </a:ext>
                      </a:extLst>
                    </pic:cNvPr>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2201842" cy="2171668"/>
                    </a:xfrm>
                    <a:prstGeom prst="rect">
                      <a:avLst/>
                    </a:prstGeom>
                  </pic:spPr>
                </pic:pic>
              </a:graphicData>
            </a:graphic>
          </wp:inline>
        </w:drawing>
      </w:r>
    </w:p>
    <w:p w14:paraId="4D5BC0F8" w14:textId="77777777" w:rsidR="00521F45" w:rsidRDefault="00033682" w:rsidP="00033682">
      <w:pPr>
        <w:spacing w:line="360" w:lineRule="auto"/>
        <w:ind w:firstLine="601"/>
        <w:jc w:val="both"/>
        <w:rPr>
          <w:noProof/>
          <w:szCs w:val="20"/>
          <w:lang w:val="lt-LT"/>
        </w:rPr>
      </w:pPr>
      <w:r w:rsidRPr="00AD0387">
        <w:rPr>
          <w:noProof/>
          <w:szCs w:val="20"/>
          <w:lang w:val="lt-LT"/>
        </w:rPr>
        <w:t>Paveikslas Nr. 2. Platformos QR kodas</w:t>
      </w:r>
    </w:p>
    <w:p w14:paraId="0D288017" w14:textId="4EF37A55" w:rsidR="00033682" w:rsidRPr="00AD0387" w:rsidRDefault="00521F45" w:rsidP="00521F45">
      <w:pPr>
        <w:spacing w:line="360" w:lineRule="auto"/>
        <w:ind w:firstLine="601"/>
        <w:rPr>
          <w:noProof/>
          <w:szCs w:val="20"/>
          <w:lang w:val="lt-LT"/>
        </w:rPr>
      </w:pPr>
      <w:r>
        <w:rPr>
          <w:noProof/>
          <w:szCs w:val="20"/>
          <w:lang w:val="lt-LT"/>
        </w:rPr>
        <w:t>N</w:t>
      </w:r>
      <w:r w:rsidR="00033682" w:rsidRPr="00AD0387">
        <w:rPr>
          <w:noProof/>
          <w:szCs w:val="20"/>
          <w:lang w:val="lt-LT"/>
        </w:rPr>
        <w:t xml:space="preserve">uoroda: </w:t>
      </w:r>
      <w:hyperlink r:id="rId10" w:history="1">
        <w:r w:rsidR="00033682" w:rsidRPr="00AD0387">
          <w:rPr>
            <w:rStyle w:val="Hyperlink"/>
            <w:lang w:val="lt-LT"/>
          </w:rPr>
          <w:t>https://lt72.lt/zmoniu-su-negalia-pasirengimo-ekstremalioms-situacijoms-registravimo-platforma/</w:t>
        </w:r>
      </w:hyperlink>
    </w:p>
    <w:p w14:paraId="7713004D" w14:textId="609E35CE" w:rsidR="001B5321" w:rsidRPr="00AD0387" w:rsidRDefault="00033682" w:rsidP="00033682">
      <w:pPr>
        <w:jc w:val="both"/>
        <w:rPr>
          <w:color w:val="000000"/>
          <w:lang w:val="lt-LT"/>
        </w:rPr>
      </w:pPr>
      <w:r w:rsidRPr="00AD0387">
        <w:rPr>
          <w:color w:val="000000"/>
          <w:lang w:val="lt-LT"/>
        </w:rPr>
        <w:t>Konkretūs asmens lygio duomenys leidžia tiksliau įvertinti realius pagalbos poreikius evakuacijos metu.</w:t>
      </w:r>
      <w:r w:rsidR="001B5321" w:rsidRPr="00AD0387">
        <w:rPr>
          <w:color w:val="000000"/>
          <w:lang w:val="lt-LT"/>
        </w:rPr>
        <w:t xml:space="preserve"> </w:t>
      </w:r>
    </w:p>
    <w:p w14:paraId="446D9324" w14:textId="77777777" w:rsidR="0050236D" w:rsidRPr="00AD0387" w:rsidRDefault="0050236D" w:rsidP="001B5321">
      <w:pPr>
        <w:jc w:val="both"/>
        <w:rPr>
          <w:lang w:val="lt-LT"/>
        </w:rPr>
      </w:pPr>
    </w:p>
    <w:p w14:paraId="52ECE6A8" w14:textId="5A25C558" w:rsidR="001B5321" w:rsidRPr="00AD0387" w:rsidRDefault="001B5321" w:rsidP="001B5321">
      <w:pPr>
        <w:pStyle w:val="Heading2"/>
      </w:pPr>
      <w:bookmarkStart w:id="8" w:name="_Toc224176848"/>
      <w:r w:rsidRPr="00AD0387">
        <w:t xml:space="preserve">Duomenų </w:t>
      </w:r>
      <w:r w:rsidR="00C96930">
        <w:t>analizės</w:t>
      </w:r>
      <w:r w:rsidRPr="00AD0387">
        <w:t xml:space="preserve"> principai smėliadėžėje</w:t>
      </w:r>
      <w:bookmarkEnd w:id="8"/>
    </w:p>
    <w:p w14:paraId="6C556D52" w14:textId="77777777" w:rsidR="002F745E" w:rsidRPr="00AD0387" w:rsidRDefault="002F745E" w:rsidP="002F745E">
      <w:pPr>
        <w:jc w:val="both"/>
        <w:rPr>
          <w:color w:val="000000"/>
          <w:lang w:val="lt-LT"/>
        </w:rPr>
      </w:pPr>
      <w:r w:rsidRPr="00AD0387">
        <w:rPr>
          <w:color w:val="000000"/>
          <w:lang w:val="lt-LT"/>
        </w:rPr>
        <w:t>Smėliadėžėje naudojami du skirtingi duomenų šaltiniai: administraciniai valstybės registrų duomenys ir LT72 platformoje savanoriškai pateikti duomenys apie gyventojų poreikius ekstremaliųjų situacijų metu.</w:t>
      </w:r>
    </w:p>
    <w:p w14:paraId="244BC3E9" w14:textId="77777777" w:rsidR="002F745E" w:rsidRPr="00AD0387" w:rsidRDefault="002F745E" w:rsidP="002F745E">
      <w:pPr>
        <w:jc w:val="both"/>
        <w:rPr>
          <w:color w:val="000000"/>
          <w:lang w:val="lt-LT"/>
        </w:rPr>
      </w:pPr>
      <w:r w:rsidRPr="00AD0387">
        <w:rPr>
          <w:color w:val="000000"/>
          <w:lang w:val="lt-LT"/>
        </w:rPr>
        <w:t>Šie duomenys smėliadėžėje nėra sujungiami individualaus įrašo lygmeniu. Jie pateikiami kaip du atskiri analitiniai duomenų srautai, leidžiantys vertinti pagalbos poreikius skirtingais metodiniais pagrindais.</w:t>
      </w:r>
    </w:p>
    <w:p w14:paraId="79504BE7" w14:textId="77777777" w:rsidR="002F745E" w:rsidRPr="00AD0387" w:rsidRDefault="002F745E" w:rsidP="002F745E">
      <w:pPr>
        <w:jc w:val="both"/>
        <w:rPr>
          <w:color w:val="000000"/>
          <w:lang w:val="lt-LT"/>
        </w:rPr>
      </w:pPr>
      <w:r w:rsidRPr="00AD0387">
        <w:rPr>
          <w:color w:val="000000"/>
          <w:lang w:val="lt-LT"/>
        </w:rPr>
        <w:t>Administraciniai registrų duomenys leidžia įvertinti bendrą žmonių su negalia pasiskirstymą teritorijoje ir nustatyti galimus pagalbos prioritetus remiantis oficialiais negalios vertinimo kriterijais. LT72 platformos duomenys leidžia papildomai įvertinti individualius gyventojų poreikius, susijusius su evakuacija, transportu, komunikacija ir kitais funkciniais aspektais.</w:t>
      </w:r>
    </w:p>
    <w:p w14:paraId="0938E011" w14:textId="77777777" w:rsidR="002F745E" w:rsidRPr="00AD0387" w:rsidRDefault="002F745E" w:rsidP="002F745E">
      <w:pPr>
        <w:jc w:val="both"/>
        <w:rPr>
          <w:color w:val="000000"/>
          <w:lang w:val="lt-LT"/>
        </w:rPr>
      </w:pPr>
      <w:r w:rsidRPr="00AD0387">
        <w:rPr>
          <w:color w:val="000000"/>
          <w:lang w:val="lt-LT"/>
        </w:rPr>
        <w:t>Abu duomenų srautai smėliadėžėje pateikiami agreguotai teritoriniu principu – 1×1 km gardelių lygmeniu. Tai leidžia naudotojams:</w:t>
      </w:r>
    </w:p>
    <w:p w14:paraId="65F8A352" w14:textId="36D92ACF" w:rsidR="002F745E" w:rsidRPr="00AD0387" w:rsidRDefault="002F745E" w:rsidP="002F745E">
      <w:pPr>
        <w:pStyle w:val="ListParagraph"/>
        <w:numPr>
          <w:ilvl w:val="0"/>
          <w:numId w:val="10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matyti registrų duomenimis pagrįstą žmonių su negalia pasiskirstymą teritorijoje;</w:t>
      </w:r>
    </w:p>
    <w:p w14:paraId="0E9E7502" w14:textId="12C40634" w:rsidR="002F745E" w:rsidRPr="00AD0387" w:rsidRDefault="002F745E" w:rsidP="002F745E">
      <w:pPr>
        <w:pStyle w:val="ListParagraph"/>
        <w:numPr>
          <w:ilvl w:val="0"/>
          <w:numId w:val="10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atskirai analizuoti LT72 klausimyno pagrindu apskaičiuotus pagalbos poreikius;</w:t>
      </w:r>
    </w:p>
    <w:p w14:paraId="6FFB76A3" w14:textId="0042440E" w:rsidR="002F745E" w:rsidRPr="00AD0387" w:rsidRDefault="002F745E" w:rsidP="002F745E">
      <w:pPr>
        <w:pStyle w:val="ListParagraph"/>
        <w:numPr>
          <w:ilvl w:val="0"/>
          <w:numId w:val="100"/>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palyginti skirtingų duomenų šaltinių pateikiamus rezultatus.</w:t>
      </w:r>
    </w:p>
    <w:p w14:paraId="03A60005" w14:textId="1DB41032" w:rsidR="00033682" w:rsidRPr="00AD0387" w:rsidRDefault="002F745E" w:rsidP="002F745E">
      <w:pPr>
        <w:jc w:val="both"/>
        <w:rPr>
          <w:lang w:val="lt-LT"/>
        </w:rPr>
      </w:pPr>
      <w:r w:rsidRPr="00AD0387">
        <w:rPr>
          <w:color w:val="000000"/>
          <w:lang w:val="lt-LT"/>
        </w:rPr>
        <w:t>Tokiu būdu smėliadėžė leidžia vertinti teritorinius pagalbos poreikius remiantis tiek statistiniais, tiek savanoriškai pateiktais duomenimis.</w:t>
      </w:r>
    </w:p>
    <w:p w14:paraId="5909B9ED" w14:textId="77777777" w:rsidR="00033682" w:rsidRPr="00AD0387" w:rsidRDefault="00033682" w:rsidP="001B5321">
      <w:pPr>
        <w:jc w:val="both"/>
        <w:rPr>
          <w:lang w:val="lt-LT"/>
        </w:rPr>
      </w:pPr>
    </w:p>
    <w:p w14:paraId="7B7A1422" w14:textId="5100BD3F" w:rsidR="001B5321" w:rsidRPr="00AD0387" w:rsidRDefault="001B5321" w:rsidP="001B5321">
      <w:pPr>
        <w:pStyle w:val="Heading2"/>
      </w:pPr>
      <w:bookmarkStart w:id="9" w:name="_Toc224176849"/>
      <w:r w:rsidRPr="00AD0387">
        <w:t>Duomenų agregavimo principai (1×1 km gardelės)</w:t>
      </w:r>
      <w:bookmarkEnd w:id="9"/>
    </w:p>
    <w:p w14:paraId="61C253CD" w14:textId="77777777" w:rsidR="00033682" w:rsidRPr="00AD0387" w:rsidRDefault="00033682" w:rsidP="00033682">
      <w:pPr>
        <w:jc w:val="both"/>
        <w:rPr>
          <w:color w:val="000000"/>
          <w:lang w:val="lt-LT"/>
        </w:rPr>
      </w:pPr>
      <w:r w:rsidRPr="00AD0387">
        <w:rPr>
          <w:color w:val="000000"/>
          <w:lang w:val="lt-LT"/>
        </w:rPr>
        <w:t>Siekiant užtikrinti duomenų apsaugą ir analitinį panaudojimą, smėliadėžėje duomenys pateikiami agreguotai.</w:t>
      </w:r>
    </w:p>
    <w:p w14:paraId="42F9C9D8" w14:textId="0A59F1A3" w:rsidR="00033682" w:rsidRPr="00AD0387" w:rsidRDefault="00033682" w:rsidP="00033682">
      <w:pPr>
        <w:jc w:val="both"/>
        <w:rPr>
          <w:color w:val="000000"/>
          <w:lang w:val="lt-LT"/>
        </w:rPr>
      </w:pPr>
      <w:r w:rsidRPr="00AD0387">
        <w:rPr>
          <w:color w:val="000000"/>
          <w:lang w:val="lt-LT"/>
        </w:rPr>
        <w:t>Pagrindinis teritorinis analizės vienetas yra 1 × 1 km gardelė.</w:t>
      </w:r>
    </w:p>
    <w:p w14:paraId="29A44DFE" w14:textId="77777777" w:rsidR="00033682" w:rsidRPr="00AD0387" w:rsidRDefault="00033682" w:rsidP="00033682">
      <w:pPr>
        <w:jc w:val="both"/>
        <w:rPr>
          <w:color w:val="000000"/>
          <w:lang w:val="lt-LT"/>
        </w:rPr>
      </w:pPr>
      <w:r w:rsidRPr="00AD0387">
        <w:rPr>
          <w:color w:val="000000"/>
          <w:lang w:val="lt-LT"/>
        </w:rPr>
        <w:t>Kiekvienoje gardelėje pateikiami:</w:t>
      </w:r>
    </w:p>
    <w:p w14:paraId="1F50DCE5" w14:textId="52032C02" w:rsidR="00033682" w:rsidRPr="00AD0387" w:rsidRDefault="00033682" w:rsidP="00033682">
      <w:pPr>
        <w:pStyle w:val="ListParagraph"/>
        <w:numPr>
          <w:ilvl w:val="0"/>
          <w:numId w:val="97"/>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žmonių su negalia skaičius,</w:t>
      </w:r>
    </w:p>
    <w:p w14:paraId="7C370BF0" w14:textId="60C0AABB" w:rsidR="00033682" w:rsidRPr="00AD0387" w:rsidRDefault="00033682" w:rsidP="00033682">
      <w:pPr>
        <w:pStyle w:val="ListParagraph"/>
        <w:numPr>
          <w:ilvl w:val="0"/>
          <w:numId w:val="97"/>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pagalbos prioritetų pasiskirstymas,</w:t>
      </w:r>
    </w:p>
    <w:p w14:paraId="15634614" w14:textId="00068950" w:rsidR="001B5321" w:rsidRPr="00AD0387" w:rsidRDefault="00033682" w:rsidP="00033682">
      <w:pPr>
        <w:pStyle w:val="ListParagraph"/>
        <w:numPr>
          <w:ilvl w:val="0"/>
          <w:numId w:val="97"/>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numanomas reagavimo komandų poreikis.</w:t>
      </w:r>
    </w:p>
    <w:p w14:paraId="5911B668" w14:textId="77777777" w:rsidR="001B5321" w:rsidRPr="00AD0387" w:rsidRDefault="001B5321" w:rsidP="001B5321">
      <w:pPr>
        <w:jc w:val="both"/>
        <w:rPr>
          <w:lang w:val="lt-LT"/>
        </w:rPr>
      </w:pPr>
    </w:p>
    <w:p w14:paraId="29E9C12F" w14:textId="77777777" w:rsidR="00033682" w:rsidRPr="00AD0387" w:rsidRDefault="00033682" w:rsidP="00033682">
      <w:pPr>
        <w:jc w:val="both"/>
        <w:rPr>
          <w:color w:val="000000"/>
          <w:lang w:val="lt-LT"/>
        </w:rPr>
      </w:pPr>
      <w:r w:rsidRPr="00AD0387">
        <w:rPr>
          <w:noProof/>
          <w:color w:val="000000"/>
          <w:lang w:val="lt-LT"/>
        </w:rPr>
        <w:lastRenderedPageBreak/>
        <w:drawing>
          <wp:inline distT="0" distB="0" distL="0" distR="0" wp14:anchorId="3203EA2B" wp14:editId="5D05DA47">
            <wp:extent cx="5648519" cy="3339296"/>
            <wp:effectExtent l="0" t="0" r="3175" b="1270"/>
            <wp:docPr id="621432533" name="Picture 7" descr="A screenshot of a map&#10;&#10;AI-generated content may be incorrect.">
              <a:extLst xmlns:a="http://schemas.openxmlformats.org/drawingml/2006/main">
                <a:ext uri="{FF2B5EF4-FFF2-40B4-BE49-F238E27FC236}">
                  <a16:creationId xmlns:a16="http://schemas.microsoft.com/office/drawing/2014/main" id="{4E3AF933-9C4F-BBC9-4003-8C32051A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map&#10;&#10;AI-generated content may be incorrect.">
                      <a:extLst>
                        <a:ext uri="{FF2B5EF4-FFF2-40B4-BE49-F238E27FC236}">
                          <a16:creationId xmlns:a16="http://schemas.microsoft.com/office/drawing/2014/main" id="{4E3AF933-9C4F-BBC9-4003-8C32051A7BAD}"/>
                        </a:ext>
                      </a:extLst>
                    </pic:cNvPr>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5765459" cy="3408429"/>
                    </a:xfrm>
                    <a:prstGeom prst="rect">
                      <a:avLst/>
                    </a:prstGeom>
                  </pic:spPr>
                </pic:pic>
              </a:graphicData>
            </a:graphic>
          </wp:inline>
        </w:drawing>
      </w:r>
    </w:p>
    <w:p w14:paraId="07A4EC1D" w14:textId="77777777" w:rsidR="00033682" w:rsidRPr="00AD0387" w:rsidRDefault="00033682" w:rsidP="00033682">
      <w:pPr>
        <w:jc w:val="both"/>
        <w:rPr>
          <w:lang w:val="lt-LT"/>
        </w:rPr>
      </w:pPr>
    </w:p>
    <w:p w14:paraId="5D02C550" w14:textId="77777777" w:rsidR="00033682" w:rsidRPr="00AD0387" w:rsidRDefault="00033682" w:rsidP="00304049">
      <w:pPr>
        <w:jc w:val="center"/>
        <w:rPr>
          <w:lang w:val="lt-LT"/>
        </w:rPr>
      </w:pPr>
      <w:r w:rsidRPr="00AD0387">
        <w:rPr>
          <w:noProof/>
          <w:lang w:val="lt-LT"/>
        </w:rPr>
        <w:drawing>
          <wp:inline distT="0" distB="0" distL="0" distR="0" wp14:anchorId="095484DE" wp14:editId="629DDBCB">
            <wp:extent cx="2144991" cy="3472405"/>
            <wp:effectExtent l="0" t="0" r="1905" b="0"/>
            <wp:docPr id="796182888" name="Picture 4" descr="A screenshot of a computer&#10;&#10;AI-generated content may be incorrect.">
              <a:extLst xmlns:a="http://schemas.openxmlformats.org/drawingml/2006/main">
                <a:ext uri="{FF2B5EF4-FFF2-40B4-BE49-F238E27FC236}">
                  <a16:creationId xmlns:a16="http://schemas.microsoft.com/office/drawing/2014/main" id="{5BF4CF35-EA20-52AE-1BD0-08D3829C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5BF4CF35-EA20-52AE-1BD0-08D3829C7BE6}"/>
                        </a:ext>
                      </a:extLst>
                    </pic:cNvPr>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0" y="0"/>
                      <a:ext cx="2172618" cy="3517128"/>
                    </a:xfrm>
                    <a:prstGeom prst="rect">
                      <a:avLst/>
                    </a:prstGeom>
                  </pic:spPr>
                </pic:pic>
              </a:graphicData>
            </a:graphic>
          </wp:inline>
        </w:drawing>
      </w:r>
    </w:p>
    <w:p w14:paraId="4E58716B" w14:textId="59FD8353" w:rsidR="00033682" w:rsidRPr="00AD0387" w:rsidRDefault="00033682" w:rsidP="00033682">
      <w:pPr>
        <w:spacing w:line="360" w:lineRule="auto"/>
        <w:ind w:firstLine="601"/>
        <w:jc w:val="both"/>
        <w:rPr>
          <w:noProof/>
          <w:szCs w:val="20"/>
          <w:lang w:val="lt-LT"/>
        </w:rPr>
      </w:pPr>
      <w:r w:rsidRPr="00AD0387">
        <w:rPr>
          <w:noProof/>
          <w:szCs w:val="20"/>
          <w:lang w:val="lt-LT"/>
        </w:rPr>
        <w:t>Paveikslas Nr. 3. Darbinis smėliadėžės langas pasirinkus vieną gardelę</w:t>
      </w:r>
    </w:p>
    <w:p w14:paraId="76E2C6A6" w14:textId="77777777" w:rsidR="00033682" w:rsidRPr="00AD0387" w:rsidRDefault="00033682" w:rsidP="001B5321">
      <w:pPr>
        <w:jc w:val="both"/>
        <w:rPr>
          <w:lang w:val="lt-LT"/>
        </w:rPr>
      </w:pPr>
    </w:p>
    <w:p w14:paraId="4249220F" w14:textId="2D18F95F" w:rsidR="00033682" w:rsidRPr="00AD0387" w:rsidRDefault="002F745E" w:rsidP="00033682">
      <w:pPr>
        <w:jc w:val="both"/>
        <w:rPr>
          <w:lang w:val="lt-LT"/>
        </w:rPr>
      </w:pPr>
      <w:r w:rsidRPr="00AD0387">
        <w:rPr>
          <w:lang w:val="lt-LT"/>
        </w:rPr>
        <w:t>Gardelių principas leidžia atlikti teritorinę analizę savivaldybės mastu ir modeliuoti reagavimo pajėgumus ekstremaliųjų situacijų metu.</w:t>
      </w:r>
    </w:p>
    <w:p w14:paraId="42F07D98" w14:textId="5A9FD2DE" w:rsidR="001B5321" w:rsidRPr="00AD0387" w:rsidRDefault="002F745E" w:rsidP="001B5321">
      <w:pPr>
        <w:pStyle w:val="Heading1"/>
      </w:pPr>
      <w:bookmarkStart w:id="10" w:name="_Toc224176850"/>
      <w:r w:rsidRPr="00AD0387">
        <w:t>Pagalbos prioritetų nustatymo algoritmai</w:t>
      </w:r>
      <w:bookmarkEnd w:id="10"/>
      <w:r w:rsidR="001B5321" w:rsidRPr="00AD0387">
        <w:t xml:space="preserve"> </w:t>
      </w:r>
    </w:p>
    <w:p w14:paraId="1F0EFE4C" w14:textId="275D73B1" w:rsidR="001B5321" w:rsidRPr="00AD0387" w:rsidRDefault="002F745E" w:rsidP="001B5321">
      <w:pPr>
        <w:pStyle w:val="Heading2"/>
      </w:pPr>
      <w:bookmarkStart w:id="11" w:name="_Toc224176851"/>
      <w:r w:rsidRPr="00AD0387">
        <w:t>Prioritetų lygių apibrėžimas</w:t>
      </w:r>
      <w:bookmarkEnd w:id="11"/>
    </w:p>
    <w:p w14:paraId="6595A17B" w14:textId="77777777" w:rsidR="002F745E" w:rsidRPr="00AD0387" w:rsidRDefault="002F745E" w:rsidP="002F745E">
      <w:pPr>
        <w:jc w:val="both"/>
        <w:rPr>
          <w:color w:val="000000"/>
          <w:lang w:val="lt-LT"/>
        </w:rPr>
      </w:pPr>
      <w:r w:rsidRPr="00AD0387">
        <w:rPr>
          <w:color w:val="000000"/>
          <w:lang w:val="lt-LT"/>
        </w:rPr>
        <w:t>Smėliadėžėje naudojami keturi pagalbos planavimo prioritetai:</w:t>
      </w:r>
    </w:p>
    <w:p w14:paraId="3860C5D3" w14:textId="5EC16461" w:rsidR="002F745E" w:rsidRPr="00AD0387" w:rsidRDefault="002F745E" w:rsidP="002F745E">
      <w:pPr>
        <w:pStyle w:val="ListParagraph"/>
        <w:numPr>
          <w:ilvl w:val="0"/>
          <w:numId w:val="98"/>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aukščiausias,</w:t>
      </w:r>
    </w:p>
    <w:p w14:paraId="7391F6D5" w14:textId="07C4818F" w:rsidR="002F745E" w:rsidRPr="00AD0387" w:rsidRDefault="002F745E" w:rsidP="002F745E">
      <w:pPr>
        <w:pStyle w:val="ListParagraph"/>
        <w:numPr>
          <w:ilvl w:val="0"/>
          <w:numId w:val="98"/>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lastRenderedPageBreak/>
        <w:t>aukštas,</w:t>
      </w:r>
    </w:p>
    <w:p w14:paraId="41B738A6" w14:textId="23465641" w:rsidR="002F745E" w:rsidRPr="00AD0387" w:rsidRDefault="002F745E" w:rsidP="002F745E">
      <w:pPr>
        <w:pStyle w:val="ListParagraph"/>
        <w:numPr>
          <w:ilvl w:val="0"/>
          <w:numId w:val="98"/>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vidutinis,</w:t>
      </w:r>
    </w:p>
    <w:p w14:paraId="2D05081B" w14:textId="7DFC6BE2" w:rsidR="002F745E" w:rsidRPr="00AD0387" w:rsidRDefault="002F745E" w:rsidP="002F745E">
      <w:pPr>
        <w:pStyle w:val="ListParagraph"/>
        <w:numPr>
          <w:ilvl w:val="0"/>
          <w:numId w:val="98"/>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žemas.</w:t>
      </w:r>
    </w:p>
    <w:p w14:paraId="76F4AF93" w14:textId="72D7CA4B" w:rsidR="002F745E" w:rsidRPr="00AD0387" w:rsidRDefault="002F745E" w:rsidP="002F745E">
      <w:pPr>
        <w:jc w:val="both"/>
        <w:rPr>
          <w:color w:val="000000"/>
          <w:lang w:val="lt-LT"/>
        </w:rPr>
      </w:pPr>
      <w:r w:rsidRPr="00AD0387">
        <w:rPr>
          <w:color w:val="000000"/>
          <w:lang w:val="lt-LT"/>
        </w:rPr>
        <w:t>Šie prioritetai naudojami planuojant reagavimo veiksmus ekstremaliųjų situacijų metu ir leidžia nustatyti, kokia pagalba konkrečiam asmeniui ar gyventojų grupei gali būti reikalinga. Prioritetai naudojami:</w:t>
      </w:r>
    </w:p>
    <w:p w14:paraId="24008327" w14:textId="13381248" w:rsidR="002F745E" w:rsidRPr="00AD0387" w:rsidRDefault="002F745E" w:rsidP="002F745E">
      <w:pPr>
        <w:pStyle w:val="ListParagraph"/>
        <w:numPr>
          <w:ilvl w:val="0"/>
          <w:numId w:val="99"/>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nustatant evakuacijos eiliškumą,</w:t>
      </w:r>
    </w:p>
    <w:p w14:paraId="42B44676" w14:textId="3A39C240" w:rsidR="002F745E" w:rsidRPr="00AD0387" w:rsidRDefault="002F745E" w:rsidP="002F745E">
      <w:pPr>
        <w:pStyle w:val="ListParagraph"/>
        <w:numPr>
          <w:ilvl w:val="0"/>
          <w:numId w:val="99"/>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planuojant reagavimo komandų poreikį,</w:t>
      </w:r>
    </w:p>
    <w:p w14:paraId="7E1294D0" w14:textId="5BB5D636" w:rsidR="001B5321" w:rsidRPr="00AD0387" w:rsidRDefault="002F745E" w:rsidP="002F745E">
      <w:pPr>
        <w:pStyle w:val="ListParagraph"/>
        <w:numPr>
          <w:ilvl w:val="0"/>
          <w:numId w:val="99"/>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vertinant transporto ir specialiųjų priemonių poreikį.</w:t>
      </w:r>
    </w:p>
    <w:p w14:paraId="06C19704" w14:textId="77777777" w:rsidR="002F745E" w:rsidRPr="00AD0387" w:rsidRDefault="002F745E" w:rsidP="002F745E">
      <w:pPr>
        <w:jc w:val="both"/>
        <w:rPr>
          <w:color w:val="000000"/>
          <w:lang w:val="lt-LT"/>
        </w:rPr>
      </w:pPr>
    </w:p>
    <w:p w14:paraId="29E3F60F" w14:textId="74191F36" w:rsidR="001B5321" w:rsidRPr="00AD0387" w:rsidRDefault="002F745E" w:rsidP="001B5321">
      <w:pPr>
        <w:pStyle w:val="Heading2"/>
      </w:pPr>
      <w:bookmarkStart w:id="12" w:name="_Toc224176852"/>
      <w:r w:rsidRPr="00AD0387">
        <w:t>Prioriteto nustatymas pagal registrų duomenis</w:t>
      </w:r>
      <w:bookmarkEnd w:id="12"/>
    </w:p>
    <w:p w14:paraId="30615369" w14:textId="77777777" w:rsidR="002F745E" w:rsidRPr="00AD0387" w:rsidRDefault="002F745E" w:rsidP="002F745E">
      <w:pPr>
        <w:jc w:val="both"/>
        <w:rPr>
          <w:color w:val="000000"/>
          <w:lang w:val="lt-LT"/>
        </w:rPr>
      </w:pPr>
      <w:r w:rsidRPr="00AD0387">
        <w:rPr>
          <w:color w:val="000000"/>
          <w:lang w:val="lt-LT"/>
        </w:rPr>
        <w:t>Jeigu nėra LT72 platformos duomenų, pagalbos prioritetas nustatomas remiantis administraciniais valstybės registrų duomenimis.</w:t>
      </w:r>
    </w:p>
    <w:p w14:paraId="20C9A84E" w14:textId="77777777" w:rsidR="002F745E" w:rsidRPr="00AD0387" w:rsidRDefault="002F745E" w:rsidP="002F745E">
      <w:pPr>
        <w:jc w:val="both"/>
        <w:rPr>
          <w:color w:val="000000"/>
          <w:lang w:val="lt-LT"/>
        </w:rPr>
      </w:pPr>
    </w:p>
    <w:p w14:paraId="734A84E9" w14:textId="77777777" w:rsidR="002F745E" w:rsidRPr="00AD0387" w:rsidRDefault="002F745E" w:rsidP="002F745E">
      <w:pPr>
        <w:jc w:val="both"/>
        <w:rPr>
          <w:color w:val="000000"/>
          <w:lang w:val="lt-LT"/>
        </w:rPr>
      </w:pPr>
      <w:r w:rsidRPr="00AD0387">
        <w:rPr>
          <w:color w:val="000000"/>
          <w:lang w:val="lt-LT"/>
        </w:rPr>
        <w:t>Vertinami šie kriterijai:</w:t>
      </w:r>
    </w:p>
    <w:p w14:paraId="0CD9D0EA" w14:textId="1ED091AF" w:rsidR="002F745E" w:rsidRPr="00AD0387" w:rsidRDefault="002F745E" w:rsidP="002F745E">
      <w:pPr>
        <w:pStyle w:val="ListParagraph"/>
        <w:numPr>
          <w:ilvl w:val="0"/>
          <w:numId w:val="10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individualios pagalbos lygis;</w:t>
      </w:r>
    </w:p>
    <w:p w14:paraId="1B3054A3" w14:textId="11DF89B8" w:rsidR="002F745E" w:rsidRPr="00AD0387" w:rsidRDefault="002F745E" w:rsidP="002F745E">
      <w:pPr>
        <w:pStyle w:val="ListParagraph"/>
        <w:numPr>
          <w:ilvl w:val="0"/>
          <w:numId w:val="10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dalyvumo lygio procentai;</w:t>
      </w:r>
    </w:p>
    <w:p w14:paraId="282BAA76" w14:textId="05BC7B5A" w:rsidR="002F745E" w:rsidRPr="00AD0387" w:rsidRDefault="002F745E" w:rsidP="002F745E">
      <w:pPr>
        <w:pStyle w:val="ListParagraph"/>
        <w:numPr>
          <w:ilvl w:val="0"/>
          <w:numId w:val="101"/>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vaikams taikomas negalios lygis.</w:t>
      </w:r>
    </w:p>
    <w:p w14:paraId="29637917" w14:textId="2AD4D13C" w:rsidR="001B5321" w:rsidRPr="00AD0387" w:rsidRDefault="002F745E" w:rsidP="002F745E">
      <w:pPr>
        <w:jc w:val="both"/>
        <w:rPr>
          <w:color w:val="000000"/>
          <w:lang w:val="lt-LT"/>
        </w:rPr>
      </w:pPr>
      <w:r w:rsidRPr="00AD0387">
        <w:rPr>
          <w:color w:val="000000"/>
          <w:lang w:val="lt-LT"/>
        </w:rPr>
        <w:t>Remiantis šiais rodikliais nustatomas galimas asmens savarankiškumo lygis ir pagalbos poreikis ekstremaliųjų situacijų metu.</w:t>
      </w:r>
    </w:p>
    <w:p w14:paraId="2A420E06" w14:textId="77777777" w:rsidR="00AD0387" w:rsidRPr="00AD0387" w:rsidRDefault="00AD0387" w:rsidP="002F745E">
      <w:pPr>
        <w:jc w:val="both"/>
        <w:rPr>
          <w:color w:val="000000"/>
          <w:lang w:val="lt-LT"/>
        </w:rPr>
        <w:sectPr w:rsidR="00AD0387" w:rsidRPr="00AD0387" w:rsidSect="00E54859">
          <w:headerReference w:type="default" r:id="rId13"/>
          <w:footerReference w:type="default" r:id="rId14"/>
          <w:footerReference w:type="first" r:id="rId15"/>
          <w:pgSz w:w="11906" w:h="16838"/>
          <w:pgMar w:top="1135" w:right="567" w:bottom="1702" w:left="1134" w:header="567" w:footer="349" w:gutter="0"/>
          <w:cols w:space="1296"/>
          <w:titlePg/>
          <w:docGrid w:linePitch="360"/>
        </w:sectPr>
      </w:pPr>
    </w:p>
    <w:p w14:paraId="5E6652C1" w14:textId="77777777" w:rsidR="002F745E" w:rsidRPr="00AD0387" w:rsidRDefault="002F745E" w:rsidP="002F745E">
      <w:pPr>
        <w:jc w:val="both"/>
        <w:rPr>
          <w:color w:val="000000"/>
          <w:lang w:val="lt-LT"/>
        </w:rPr>
      </w:pPr>
    </w:p>
    <w:p w14:paraId="2A5B79C9" w14:textId="77777777" w:rsidR="00AD0387" w:rsidRPr="00AD0387" w:rsidRDefault="00AD0387" w:rsidP="00AD0387">
      <w:pPr>
        <w:jc w:val="both"/>
        <w:rPr>
          <w:szCs w:val="20"/>
          <w:lang w:val="lt-LT"/>
        </w:rPr>
      </w:pPr>
    </w:p>
    <w:p w14:paraId="343E5A82" w14:textId="5451D947" w:rsidR="00676CD2" w:rsidRPr="00676CD2" w:rsidRDefault="00AD0387" w:rsidP="00521F45">
      <w:pPr>
        <w:spacing w:after="160" w:line="259" w:lineRule="auto"/>
        <w:jc w:val="both"/>
        <w:rPr>
          <w:szCs w:val="20"/>
          <w:lang w:val="lt-LT"/>
        </w:rPr>
      </w:pPr>
      <w:r w:rsidRPr="00AD0387">
        <w:rPr>
          <w:szCs w:val="20"/>
          <w:lang w:val="lt-LT"/>
        </w:rPr>
        <w:t>Lentelė Nr. 1. Prioriteto nustatymas pagal registrų duomenis</w:t>
      </w:r>
    </w:p>
    <w:tbl>
      <w:tblPr>
        <w:tblStyle w:val="TableGrid"/>
        <w:tblW w:w="14737" w:type="dxa"/>
        <w:tblLook w:val="04A0" w:firstRow="1" w:lastRow="0" w:firstColumn="1" w:lastColumn="0" w:noHBand="0" w:noVBand="1"/>
      </w:tblPr>
      <w:tblGrid>
        <w:gridCol w:w="1413"/>
        <w:gridCol w:w="2126"/>
        <w:gridCol w:w="1843"/>
        <w:gridCol w:w="1843"/>
        <w:gridCol w:w="1701"/>
        <w:gridCol w:w="2127"/>
        <w:gridCol w:w="1558"/>
        <w:gridCol w:w="2126"/>
      </w:tblGrid>
      <w:tr w:rsidR="00676CD2" w:rsidRPr="00676CD2" w14:paraId="2E63E84F" w14:textId="77777777" w:rsidTr="00676CD2">
        <w:trPr>
          <w:trHeight w:val="1060"/>
        </w:trPr>
        <w:tc>
          <w:tcPr>
            <w:tcW w:w="1413" w:type="dxa"/>
            <w:hideMark/>
          </w:tcPr>
          <w:p w14:paraId="0D6A96FE" w14:textId="532E59F8" w:rsidR="00676CD2" w:rsidRPr="00676CD2" w:rsidRDefault="00676CD2" w:rsidP="00676CD2">
            <w:pPr>
              <w:spacing w:after="160" w:line="259" w:lineRule="auto"/>
              <w:jc w:val="center"/>
              <w:rPr>
                <w:b/>
                <w:bCs/>
                <w:sz w:val="20"/>
                <w:szCs w:val="20"/>
                <w:lang w:val="lt-LT"/>
              </w:rPr>
            </w:pPr>
            <w:r w:rsidRPr="00676CD2">
              <w:rPr>
                <w:b/>
                <w:bCs/>
                <w:sz w:val="20"/>
                <w:szCs w:val="20"/>
                <w:lang w:val="lt-LT"/>
              </w:rPr>
              <w:t>Individualios pagalbos lygis</w:t>
            </w:r>
          </w:p>
        </w:tc>
        <w:tc>
          <w:tcPr>
            <w:tcW w:w="2126" w:type="dxa"/>
            <w:hideMark/>
          </w:tcPr>
          <w:p w14:paraId="4D2F3FA7"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Individualios pagalbos lygio ir pagalbos poreikių aprašymas</w:t>
            </w:r>
          </w:p>
        </w:tc>
        <w:tc>
          <w:tcPr>
            <w:tcW w:w="1843" w:type="dxa"/>
            <w:hideMark/>
          </w:tcPr>
          <w:p w14:paraId="28A9B80B"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Dalyvumo lygio procentų ribos (naudojamos, jei nėra nustatyto pagalbos lygio)</w:t>
            </w:r>
          </w:p>
        </w:tc>
        <w:tc>
          <w:tcPr>
            <w:tcW w:w="1843" w:type="dxa"/>
            <w:hideMark/>
          </w:tcPr>
          <w:p w14:paraId="120657B0"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Dalyvumo lygio ir pagalbos poreikio aprašymas</w:t>
            </w:r>
          </w:p>
        </w:tc>
        <w:tc>
          <w:tcPr>
            <w:tcW w:w="1701" w:type="dxa"/>
            <w:hideMark/>
          </w:tcPr>
          <w:p w14:paraId="185EBEAD"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Vaikams (iki 17 metų) taikomas negalios lygis</w:t>
            </w:r>
          </w:p>
        </w:tc>
        <w:tc>
          <w:tcPr>
            <w:tcW w:w="2127" w:type="dxa"/>
            <w:hideMark/>
          </w:tcPr>
          <w:p w14:paraId="05C5AE1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Vaikų negalios lygio ir pagalbos poreikio aprašymas</w:t>
            </w:r>
          </w:p>
        </w:tc>
        <w:tc>
          <w:tcPr>
            <w:tcW w:w="1558" w:type="dxa"/>
            <w:hideMark/>
          </w:tcPr>
          <w:p w14:paraId="0BB5826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Pagalbos planavimui taikomas prioritetas</w:t>
            </w:r>
          </w:p>
        </w:tc>
        <w:tc>
          <w:tcPr>
            <w:tcW w:w="2126" w:type="dxa"/>
            <w:hideMark/>
          </w:tcPr>
          <w:p w14:paraId="4D576FA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Prioriteto paaiškinimas</w:t>
            </w:r>
          </w:p>
        </w:tc>
      </w:tr>
      <w:tr w:rsidR="00676CD2" w:rsidRPr="00676CD2" w14:paraId="04000252" w14:textId="77777777" w:rsidTr="00676CD2">
        <w:trPr>
          <w:trHeight w:val="900"/>
        </w:trPr>
        <w:tc>
          <w:tcPr>
            <w:tcW w:w="1413" w:type="dxa"/>
            <w:hideMark/>
          </w:tcPr>
          <w:p w14:paraId="49D3FBD6"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1 lygis</w:t>
            </w:r>
          </w:p>
        </w:tc>
        <w:tc>
          <w:tcPr>
            <w:tcW w:w="2126" w:type="dxa"/>
            <w:hideMark/>
          </w:tcPr>
          <w:p w14:paraId="6471121D" w14:textId="77777777" w:rsidR="00676CD2" w:rsidRPr="00676CD2" w:rsidRDefault="00676CD2" w:rsidP="00676CD2">
            <w:pPr>
              <w:spacing w:after="160" w:line="259" w:lineRule="auto"/>
              <w:jc w:val="center"/>
              <w:rPr>
                <w:sz w:val="20"/>
                <w:szCs w:val="20"/>
                <w:lang w:val="lt-LT"/>
              </w:rPr>
            </w:pPr>
            <w:r w:rsidRPr="00676CD2">
              <w:rPr>
                <w:sz w:val="20"/>
                <w:szCs w:val="20"/>
                <w:lang w:val="lt-LT"/>
              </w:rPr>
              <w:t>Visiškai nesavarankiškas; negeba orientuotis ar judėti; reikalinga nuolatinė kito asmens pagalba ar slauga</w:t>
            </w:r>
          </w:p>
        </w:tc>
        <w:tc>
          <w:tcPr>
            <w:tcW w:w="1843" w:type="dxa"/>
            <w:hideMark/>
          </w:tcPr>
          <w:p w14:paraId="60D0C66A" w14:textId="77777777" w:rsidR="00676CD2" w:rsidRPr="00676CD2" w:rsidRDefault="00676CD2" w:rsidP="00676CD2">
            <w:pPr>
              <w:spacing w:after="160" w:line="259" w:lineRule="auto"/>
              <w:jc w:val="center"/>
              <w:rPr>
                <w:szCs w:val="20"/>
              </w:rPr>
            </w:pPr>
            <w:r w:rsidRPr="00676CD2">
              <w:rPr>
                <w:sz w:val="20"/>
                <w:szCs w:val="20"/>
                <w:lang w:val="lt-LT"/>
              </w:rPr>
              <w:t> </w:t>
            </w:r>
          </w:p>
        </w:tc>
        <w:tc>
          <w:tcPr>
            <w:tcW w:w="1843" w:type="dxa"/>
            <w:hideMark/>
          </w:tcPr>
          <w:p w14:paraId="4458AF38" w14:textId="77777777" w:rsidR="00676CD2" w:rsidRPr="00676CD2" w:rsidRDefault="00676CD2" w:rsidP="00676CD2">
            <w:pPr>
              <w:spacing w:after="160" w:line="259" w:lineRule="auto"/>
              <w:jc w:val="center"/>
              <w:rPr>
                <w:szCs w:val="20"/>
              </w:rPr>
            </w:pPr>
            <w:r w:rsidRPr="00676CD2">
              <w:rPr>
                <w:sz w:val="20"/>
                <w:szCs w:val="20"/>
                <w:lang w:val="lt-LT"/>
              </w:rPr>
              <w:t> </w:t>
            </w:r>
          </w:p>
        </w:tc>
        <w:tc>
          <w:tcPr>
            <w:tcW w:w="1701" w:type="dxa"/>
            <w:hideMark/>
          </w:tcPr>
          <w:p w14:paraId="1946C19A" w14:textId="77777777" w:rsidR="00676CD2" w:rsidRPr="00676CD2" w:rsidRDefault="00676CD2" w:rsidP="00676CD2">
            <w:pPr>
              <w:spacing w:after="160" w:line="259" w:lineRule="auto"/>
              <w:jc w:val="center"/>
              <w:rPr>
                <w:sz w:val="20"/>
                <w:szCs w:val="20"/>
                <w:lang w:val="lt-LT"/>
              </w:rPr>
            </w:pPr>
            <w:r w:rsidRPr="00676CD2">
              <w:rPr>
                <w:sz w:val="20"/>
                <w:szCs w:val="20"/>
                <w:lang w:val="lt-LT"/>
              </w:rPr>
              <w:t>Sunkus negalios lygis</w:t>
            </w:r>
          </w:p>
        </w:tc>
        <w:tc>
          <w:tcPr>
            <w:tcW w:w="2127" w:type="dxa"/>
            <w:hideMark/>
          </w:tcPr>
          <w:p w14:paraId="4A7DE4A5" w14:textId="77777777" w:rsidR="00676CD2" w:rsidRPr="00676CD2" w:rsidRDefault="00676CD2" w:rsidP="00676CD2">
            <w:pPr>
              <w:spacing w:after="160" w:line="259" w:lineRule="auto"/>
              <w:jc w:val="center"/>
              <w:rPr>
                <w:sz w:val="20"/>
                <w:szCs w:val="20"/>
                <w:lang w:val="lt-LT"/>
              </w:rPr>
            </w:pPr>
            <w:r w:rsidRPr="00676CD2">
              <w:rPr>
                <w:sz w:val="20"/>
                <w:szCs w:val="20"/>
                <w:lang w:val="lt-LT"/>
              </w:rPr>
              <w:t>Vaikas visiškai ar beveik visiškai priklausomas nuo kito asmens pagalbos; reikalinga nuolatinė priežiūra ir asistavimas visose kasdienėse veiklose.</w:t>
            </w:r>
          </w:p>
        </w:tc>
        <w:tc>
          <w:tcPr>
            <w:tcW w:w="1558" w:type="dxa"/>
            <w:hideMark/>
          </w:tcPr>
          <w:p w14:paraId="5AB97484"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2126" w:type="dxa"/>
            <w:hideMark/>
          </w:tcPr>
          <w:p w14:paraId="17B7DF58"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4CB0AB31" w14:textId="77777777" w:rsidTr="00676CD2">
        <w:trPr>
          <w:trHeight w:val="900"/>
        </w:trPr>
        <w:tc>
          <w:tcPr>
            <w:tcW w:w="1413" w:type="dxa"/>
            <w:hideMark/>
          </w:tcPr>
          <w:p w14:paraId="0F65C4FB"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2 lygis</w:t>
            </w:r>
          </w:p>
        </w:tc>
        <w:tc>
          <w:tcPr>
            <w:tcW w:w="2126" w:type="dxa"/>
            <w:hideMark/>
          </w:tcPr>
          <w:p w14:paraId="4E4285B5" w14:textId="77777777" w:rsidR="00676CD2" w:rsidRPr="00676CD2" w:rsidRDefault="00676CD2" w:rsidP="00676CD2">
            <w:pPr>
              <w:spacing w:after="160" w:line="259" w:lineRule="auto"/>
              <w:jc w:val="center"/>
              <w:rPr>
                <w:sz w:val="20"/>
                <w:szCs w:val="20"/>
                <w:lang w:val="lt-LT"/>
              </w:rPr>
            </w:pPr>
            <w:r w:rsidRPr="00676CD2">
              <w:rPr>
                <w:sz w:val="20"/>
                <w:szCs w:val="20"/>
                <w:lang w:val="lt-LT"/>
              </w:rPr>
              <w:t>Dideli savarankiškumo, orientacijos ar judėjimo sunkumai; reikalinga pagalba 6–10 val. per parą</w:t>
            </w:r>
          </w:p>
        </w:tc>
        <w:tc>
          <w:tcPr>
            <w:tcW w:w="1843" w:type="dxa"/>
            <w:hideMark/>
          </w:tcPr>
          <w:p w14:paraId="69105741" w14:textId="77777777" w:rsidR="00676CD2" w:rsidRPr="00676CD2" w:rsidRDefault="00676CD2" w:rsidP="00676CD2">
            <w:pPr>
              <w:spacing w:after="160" w:line="259" w:lineRule="auto"/>
              <w:jc w:val="center"/>
              <w:rPr>
                <w:sz w:val="20"/>
                <w:szCs w:val="20"/>
                <w:lang w:val="lt-LT"/>
              </w:rPr>
            </w:pPr>
            <w:r w:rsidRPr="00676CD2">
              <w:rPr>
                <w:sz w:val="20"/>
                <w:szCs w:val="20"/>
                <w:lang w:val="lt-LT"/>
              </w:rPr>
              <w:t>0 % ≤ DL ≤ 30 %</w:t>
            </w:r>
          </w:p>
        </w:tc>
        <w:tc>
          <w:tcPr>
            <w:tcW w:w="1843" w:type="dxa"/>
            <w:hideMark/>
          </w:tcPr>
          <w:p w14:paraId="32F04509"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Labai mažas savarankiškumas – reikalinga nuolatinė, visapusiška pagalba (judėjimas, </w:t>
            </w:r>
            <w:proofErr w:type="spellStart"/>
            <w:r w:rsidRPr="00676CD2">
              <w:rPr>
                <w:sz w:val="20"/>
                <w:szCs w:val="20"/>
                <w:lang w:val="lt-LT"/>
              </w:rPr>
              <w:t>savipriežiūra</w:t>
            </w:r>
            <w:proofErr w:type="spellEnd"/>
            <w:r w:rsidRPr="00676CD2">
              <w:rPr>
                <w:sz w:val="20"/>
                <w:szCs w:val="20"/>
                <w:lang w:val="lt-LT"/>
              </w:rPr>
              <w:t>, komunikacija).</w:t>
            </w:r>
          </w:p>
        </w:tc>
        <w:tc>
          <w:tcPr>
            <w:tcW w:w="1701" w:type="dxa"/>
            <w:hideMark/>
          </w:tcPr>
          <w:p w14:paraId="46953DBD"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 negalios lygis</w:t>
            </w:r>
          </w:p>
        </w:tc>
        <w:tc>
          <w:tcPr>
            <w:tcW w:w="2127" w:type="dxa"/>
            <w:hideMark/>
          </w:tcPr>
          <w:p w14:paraId="666E62D6"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Vaikui reikalinga reguliari pagalba ir priežiūra, ypač atliekant </w:t>
            </w:r>
            <w:proofErr w:type="spellStart"/>
            <w:r w:rsidRPr="00676CD2">
              <w:rPr>
                <w:sz w:val="20"/>
                <w:szCs w:val="20"/>
                <w:lang w:val="lt-LT"/>
              </w:rPr>
              <w:t>savipriežiūros</w:t>
            </w:r>
            <w:proofErr w:type="spellEnd"/>
            <w:r w:rsidRPr="00676CD2">
              <w:rPr>
                <w:sz w:val="20"/>
                <w:szCs w:val="20"/>
                <w:lang w:val="lt-LT"/>
              </w:rPr>
              <w:t>, judėjimo ar mokymosi veiklas.</w:t>
            </w:r>
          </w:p>
        </w:tc>
        <w:tc>
          <w:tcPr>
            <w:tcW w:w="1558" w:type="dxa"/>
            <w:hideMark/>
          </w:tcPr>
          <w:p w14:paraId="33D28A27"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2126" w:type="dxa"/>
            <w:hideMark/>
          </w:tcPr>
          <w:p w14:paraId="2F0ACEEA"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54E1611C" w14:textId="77777777" w:rsidTr="00676CD2">
        <w:trPr>
          <w:trHeight w:val="900"/>
        </w:trPr>
        <w:tc>
          <w:tcPr>
            <w:tcW w:w="1413" w:type="dxa"/>
            <w:hideMark/>
          </w:tcPr>
          <w:p w14:paraId="30A45BE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3 lygis</w:t>
            </w:r>
          </w:p>
        </w:tc>
        <w:tc>
          <w:tcPr>
            <w:tcW w:w="2126" w:type="dxa"/>
            <w:hideMark/>
          </w:tcPr>
          <w:p w14:paraId="2C65A1DA"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Vidutiniai sunkumai; reikalinga pagalba 4–6 val. per parą</w:t>
            </w:r>
          </w:p>
        </w:tc>
        <w:tc>
          <w:tcPr>
            <w:tcW w:w="1843" w:type="dxa"/>
            <w:hideMark/>
          </w:tcPr>
          <w:p w14:paraId="51FEFD3D" w14:textId="77777777" w:rsidR="00676CD2" w:rsidRPr="00676CD2" w:rsidRDefault="00676CD2" w:rsidP="00676CD2">
            <w:pPr>
              <w:spacing w:after="160" w:line="259" w:lineRule="auto"/>
              <w:jc w:val="center"/>
              <w:rPr>
                <w:sz w:val="20"/>
                <w:szCs w:val="20"/>
                <w:lang w:val="lt-LT"/>
              </w:rPr>
            </w:pPr>
            <w:r w:rsidRPr="00676CD2">
              <w:rPr>
                <w:sz w:val="20"/>
                <w:szCs w:val="20"/>
                <w:lang w:val="lt-LT"/>
              </w:rPr>
              <w:t>30 % &lt; DL ≤ 40 %</w:t>
            </w:r>
          </w:p>
        </w:tc>
        <w:tc>
          <w:tcPr>
            <w:tcW w:w="1843" w:type="dxa"/>
            <w:hideMark/>
          </w:tcPr>
          <w:p w14:paraId="3E45ED38" w14:textId="77777777" w:rsidR="00676CD2" w:rsidRPr="00676CD2" w:rsidRDefault="00676CD2" w:rsidP="00676CD2">
            <w:pPr>
              <w:spacing w:after="160" w:line="259" w:lineRule="auto"/>
              <w:jc w:val="center"/>
              <w:rPr>
                <w:sz w:val="20"/>
                <w:szCs w:val="20"/>
                <w:lang w:val="lt-LT"/>
              </w:rPr>
            </w:pPr>
            <w:r w:rsidRPr="00676CD2">
              <w:rPr>
                <w:sz w:val="20"/>
                <w:szCs w:val="20"/>
                <w:lang w:val="lt-LT"/>
              </w:rPr>
              <w:t>Ribotas savarankiškumas – reikalinga reguliari kasdienė pagalba ir stebėsena.</w:t>
            </w:r>
          </w:p>
        </w:tc>
        <w:tc>
          <w:tcPr>
            <w:tcW w:w="1701" w:type="dxa"/>
            <w:hideMark/>
          </w:tcPr>
          <w:p w14:paraId="1BAA51F1" w14:textId="77777777" w:rsidR="00676CD2" w:rsidRPr="00676CD2" w:rsidRDefault="00676CD2" w:rsidP="00676CD2">
            <w:pPr>
              <w:spacing w:after="160" w:line="259" w:lineRule="auto"/>
              <w:jc w:val="center"/>
              <w:rPr>
                <w:sz w:val="20"/>
                <w:szCs w:val="20"/>
                <w:lang w:val="lt-LT"/>
              </w:rPr>
            </w:pPr>
            <w:r w:rsidRPr="00676CD2">
              <w:rPr>
                <w:sz w:val="20"/>
                <w:szCs w:val="20"/>
                <w:lang w:val="lt-LT"/>
              </w:rPr>
              <w:t>Lengvas negalios lygis</w:t>
            </w:r>
          </w:p>
        </w:tc>
        <w:tc>
          <w:tcPr>
            <w:tcW w:w="2127" w:type="dxa"/>
            <w:hideMark/>
          </w:tcPr>
          <w:p w14:paraId="701640CC"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Vaikas geba savarankiškai atlikti daugumą veiklų, reikalinga tik epizodinė ar dalinė pagalba, dažniausiai </w:t>
            </w:r>
            <w:r w:rsidRPr="00676CD2">
              <w:rPr>
                <w:sz w:val="20"/>
                <w:szCs w:val="20"/>
                <w:lang w:val="lt-LT"/>
              </w:rPr>
              <w:lastRenderedPageBreak/>
              <w:t>informacinė ar socialinė.</w:t>
            </w:r>
          </w:p>
        </w:tc>
        <w:tc>
          <w:tcPr>
            <w:tcW w:w="1558" w:type="dxa"/>
            <w:hideMark/>
          </w:tcPr>
          <w:p w14:paraId="20C0BF6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lastRenderedPageBreak/>
              <w:t>Aukštas</w:t>
            </w:r>
          </w:p>
        </w:tc>
        <w:tc>
          <w:tcPr>
            <w:tcW w:w="2126" w:type="dxa"/>
            <w:hideMark/>
          </w:tcPr>
          <w:p w14:paraId="1D7CB967"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geba dalį veiklų atlikti savarankiškai, tačiau reikalinga nuolatinė priežiūra ar kontrolė ekstremaliose situacijose.</w:t>
            </w:r>
          </w:p>
        </w:tc>
      </w:tr>
      <w:tr w:rsidR="00676CD2" w:rsidRPr="00676CD2" w14:paraId="568875F7" w14:textId="77777777" w:rsidTr="00676CD2">
        <w:trPr>
          <w:trHeight w:val="900"/>
        </w:trPr>
        <w:tc>
          <w:tcPr>
            <w:tcW w:w="1413" w:type="dxa"/>
            <w:hideMark/>
          </w:tcPr>
          <w:p w14:paraId="65574DF4"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4 lygis</w:t>
            </w:r>
          </w:p>
        </w:tc>
        <w:tc>
          <w:tcPr>
            <w:tcW w:w="2126" w:type="dxa"/>
            <w:hideMark/>
          </w:tcPr>
          <w:p w14:paraId="61568139" w14:textId="77777777" w:rsidR="00676CD2" w:rsidRPr="00676CD2" w:rsidRDefault="00676CD2" w:rsidP="00676CD2">
            <w:pPr>
              <w:spacing w:after="160" w:line="259" w:lineRule="auto"/>
              <w:jc w:val="center"/>
              <w:rPr>
                <w:sz w:val="20"/>
                <w:szCs w:val="20"/>
                <w:lang w:val="lt-LT"/>
              </w:rPr>
            </w:pPr>
            <w:r w:rsidRPr="00676CD2">
              <w:rPr>
                <w:sz w:val="20"/>
                <w:szCs w:val="20"/>
                <w:lang w:val="lt-LT"/>
              </w:rPr>
              <w:t>Nedideli sunkumai; reikalinga pagalba iki 4 val. per parą</w:t>
            </w:r>
          </w:p>
        </w:tc>
        <w:tc>
          <w:tcPr>
            <w:tcW w:w="1843" w:type="dxa"/>
            <w:hideMark/>
          </w:tcPr>
          <w:p w14:paraId="4EA86403" w14:textId="77777777" w:rsidR="00676CD2" w:rsidRPr="00676CD2" w:rsidRDefault="00676CD2" w:rsidP="00676CD2">
            <w:pPr>
              <w:spacing w:after="160" w:line="259" w:lineRule="auto"/>
              <w:jc w:val="center"/>
              <w:rPr>
                <w:sz w:val="20"/>
                <w:szCs w:val="20"/>
                <w:lang w:val="lt-LT"/>
              </w:rPr>
            </w:pPr>
            <w:r w:rsidRPr="00676CD2">
              <w:rPr>
                <w:sz w:val="20"/>
                <w:szCs w:val="20"/>
                <w:lang w:val="lt-LT"/>
              </w:rPr>
              <w:t>40 % &lt; DL ≤ 50 %</w:t>
            </w:r>
          </w:p>
        </w:tc>
        <w:tc>
          <w:tcPr>
            <w:tcW w:w="1843" w:type="dxa"/>
            <w:hideMark/>
          </w:tcPr>
          <w:p w14:paraId="2D11AE0B" w14:textId="77777777" w:rsidR="00676CD2" w:rsidRPr="00676CD2" w:rsidRDefault="00676CD2" w:rsidP="00676CD2">
            <w:pPr>
              <w:spacing w:after="160" w:line="259" w:lineRule="auto"/>
              <w:jc w:val="center"/>
              <w:rPr>
                <w:sz w:val="20"/>
                <w:szCs w:val="20"/>
                <w:lang w:val="lt-LT"/>
              </w:rPr>
            </w:pPr>
            <w:r w:rsidRPr="00676CD2">
              <w:rPr>
                <w:sz w:val="20"/>
                <w:szCs w:val="20"/>
                <w:lang w:val="lt-LT"/>
              </w:rPr>
              <w:t>Dalinis savarankiškumas – reikalinga epizodinė pagalba atliekant kasdienes veiklas.</w:t>
            </w:r>
          </w:p>
        </w:tc>
        <w:tc>
          <w:tcPr>
            <w:tcW w:w="1701" w:type="dxa"/>
            <w:hideMark/>
          </w:tcPr>
          <w:p w14:paraId="1A4EA581" w14:textId="77777777" w:rsidR="00676CD2" w:rsidRPr="00676CD2" w:rsidRDefault="00676CD2" w:rsidP="00676CD2">
            <w:pPr>
              <w:spacing w:after="160" w:line="259" w:lineRule="auto"/>
              <w:jc w:val="center"/>
              <w:rPr>
                <w:szCs w:val="20"/>
              </w:rPr>
            </w:pPr>
            <w:r w:rsidRPr="00676CD2">
              <w:rPr>
                <w:sz w:val="20"/>
                <w:szCs w:val="20"/>
                <w:lang w:val="lt-LT"/>
              </w:rPr>
              <w:t> </w:t>
            </w:r>
          </w:p>
        </w:tc>
        <w:tc>
          <w:tcPr>
            <w:tcW w:w="2127" w:type="dxa"/>
            <w:hideMark/>
          </w:tcPr>
          <w:p w14:paraId="5630009B" w14:textId="77777777" w:rsidR="00676CD2" w:rsidRPr="00676CD2" w:rsidRDefault="00676CD2" w:rsidP="00676CD2">
            <w:pPr>
              <w:spacing w:after="160" w:line="259" w:lineRule="auto"/>
              <w:jc w:val="center"/>
              <w:rPr>
                <w:szCs w:val="20"/>
              </w:rPr>
            </w:pPr>
            <w:r w:rsidRPr="00676CD2">
              <w:rPr>
                <w:sz w:val="20"/>
                <w:szCs w:val="20"/>
                <w:lang w:val="lt-LT"/>
              </w:rPr>
              <w:t> </w:t>
            </w:r>
          </w:p>
        </w:tc>
        <w:tc>
          <w:tcPr>
            <w:tcW w:w="1558" w:type="dxa"/>
            <w:hideMark/>
          </w:tcPr>
          <w:p w14:paraId="0A9423B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Vidutinis</w:t>
            </w:r>
          </w:p>
        </w:tc>
        <w:tc>
          <w:tcPr>
            <w:tcW w:w="2126" w:type="dxa"/>
            <w:hideMark/>
          </w:tcPr>
          <w:p w14:paraId="702BAC93"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didžiąją dalį veiklų atlieka savarankiškai, tačiau gali prireikti trumpalaikės pagalbos ar informavimo ekstremalios situacijos metu.</w:t>
            </w:r>
          </w:p>
        </w:tc>
      </w:tr>
      <w:tr w:rsidR="00676CD2" w:rsidRPr="00676CD2" w14:paraId="6E8915A7" w14:textId="77777777" w:rsidTr="00676CD2">
        <w:trPr>
          <w:trHeight w:val="900"/>
        </w:trPr>
        <w:tc>
          <w:tcPr>
            <w:tcW w:w="1413" w:type="dxa"/>
            <w:hideMark/>
          </w:tcPr>
          <w:p w14:paraId="4C227A98"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Nėra nustatyto lygio</w:t>
            </w:r>
          </w:p>
        </w:tc>
        <w:tc>
          <w:tcPr>
            <w:tcW w:w="2126" w:type="dxa"/>
            <w:hideMark/>
          </w:tcPr>
          <w:p w14:paraId="61C5E857" w14:textId="77777777" w:rsidR="00676CD2" w:rsidRPr="00676CD2" w:rsidRDefault="00676CD2" w:rsidP="00676CD2">
            <w:pPr>
              <w:spacing w:after="160" w:line="259" w:lineRule="auto"/>
              <w:jc w:val="center"/>
              <w:rPr>
                <w:szCs w:val="20"/>
              </w:rPr>
            </w:pPr>
            <w:r w:rsidRPr="00676CD2">
              <w:rPr>
                <w:sz w:val="20"/>
                <w:szCs w:val="20"/>
                <w:lang w:val="lt-LT"/>
              </w:rPr>
              <w:t> </w:t>
            </w:r>
          </w:p>
        </w:tc>
        <w:tc>
          <w:tcPr>
            <w:tcW w:w="1843" w:type="dxa"/>
            <w:hideMark/>
          </w:tcPr>
          <w:p w14:paraId="006F4A9E" w14:textId="77777777" w:rsidR="00676CD2" w:rsidRPr="00676CD2" w:rsidRDefault="00676CD2" w:rsidP="00676CD2">
            <w:pPr>
              <w:spacing w:after="160" w:line="259" w:lineRule="auto"/>
              <w:jc w:val="center"/>
              <w:rPr>
                <w:sz w:val="20"/>
                <w:szCs w:val="20"/>
                <w:lang w:val="lt-LT"/>
              </w:rPr>
            </w:pPr>
            <w:r w:rsidRPr="00676CD2">
              <w:rPr>
                <w:sz w:val="20"/>
                <w:szCs w:val="20"/>
                <w:lang w:val="lt-LT"/>
              </w:rPr>
              <w:t>50 % &lt; DL ≤ 55 %</w:t>
            </w:r>
          </w:p>
        </w:tc>
        <w:tc>
          <w:tcPr>
            <w:tcW w:w="1843" w:type="dxa"/>
            <w:hideMark/>
          </w:tcPr>
          <w:p w14:paraId="488E5049" w14:textId="77777777" w:rsidR="00676CD2" w:rsidRPr="00676CD2" w:rsidRDefault="00676CD2" w:rsidP="00676CD2">
            <w:pPr>
              <w:spacing w:after="160" w:line="259" w:lineRule="auto"/>
              <w:jc w:val="center"/>
              <w:rPr>
                <w:sz w:val="20"/>
                <w:szCs w:val="20"/>
                <w:lang w:val="lt-LT"/>
              </w:rPr>
            </w:pPr>
            <w:r w:rsidRPr="00676CD2">
              <w:rPr>
                <w:sz w:val="20"/>
                <w:szCs w:val="20"/>
                <w:lang w:val="lt-LT"/>
              </w:rPr>
              <w:t>Didesnis savarankiškumas – pagalba dažniausiai nereikalinga, gali padėti kitiems ekstremaliose situacijose.</w:t>
            </w:r>
          </w:p>
        </w:tc>
        <w:tc>
          <w:tcPr>
            <w:tcW w:w="1701" w:type="dxa"/>
            <w:hideMark/>
          </w:tcPr>
          <w:p w14:paraId="16AAE5E7" w14:textId="77777777" w:rsidR="00676CD2" w:rsidRPr="00676CD2" w:rsidRDefault="00676CD2" w:rsidP="00676CD2">
            <w:pPr>
              <w:spacing w:after="160" w:line="259" w:lineRule="auto"/>
              <w:jc w:val="center"/>
              <w:rPr>
                <w:b/>
                <w:bCs/>
                <w:szCs w:val="20"/>
              </w:rPr>
            </w:pPr>
            <w:r w:rsidRPr="00676CD2">
              <w:rPr>
                <w:b/>
                <w:bCs/>
                <w:sz w:val="20"/>
                <w:szCs w:val="20"/>
                <w:lang w:val="lt-LT"/>
              </w:rPr>
              <w:t> </w:t>
            </w:r>
          </w:p>
        </w:tc>
        <w:tc>
          <w:tcPr>
            <w:tcW w:w="2127" w:type="dxa"/>
            <w:hideMark/>
          </w:tcPr>
          <w:p w14:paraId="354284A4" w14:textId="77777777" w:rsidR="00676CD2" w:rsidRPr="00676CD2" w:rsidRDefault="00676CD2" w:rsidP="00676CD2">
            <w:pPr>
              <w:spacing w:after="160" w:line="259" w:lineRule="auto"/>
              <w:jc w:val="center"/>
              <w:rPr>
                <w:b/>
                <w:bCs/>
                <w:szCs w:val="20"/>
              </w:rPr>
            </w:pPr>
            <w:r w:rsidRPr="00676CD2">
              <w:rPr>
                <w:b/>
                <w:bCs/>
                <w:sz w:val="20"/>
                <w:szCs w:val="20"/>
                <w:lang w:val="lt-LT"/>
              </w:rPr>
              <w:t> </w:t>
            </w:r>
          </w:p>
        </w:tc>
        <w:tc>
          <w:tcPr>
            <w:tcW w:w="1558" w:type="dxa"/>
            <w:hideMark/>
          </w:tcPr>
          <w:p w14:paraId="53E76A7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Žemas</w:t>
            </w:r>
          </w:p>
        </w:tc>
        <w:tc>
          <w:tcPr>
            <w:tcW w:w="2126" w:type="dxa"/>
            <w:hideMark/>
          </w:tcPr>
          <w:p w14:paraId="6FECE7E4"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daugumoje veiklų savarankiškas ir gali prisidėti prie kitų pagalbos veiklų. Nereikia specialios pagalbos planavimo, bet gali būti įtrauktas į savanorystės ar bendruomenės pagalbą.</w:t>
            </w:r>
          </w:p>
        </w:tc>
      </w:tr>
    </w:tbl>
    <w:p w14:paraId="74301951" w14:textId="3AA7D98D" w:rsidR="00AD0387" w:rsidRPr="00AD0387" w:rsidRDefault="00AD0387" w:rsidP="00521F45">
      <w:pPr>
        <w:spacing w:after="160" w:line="259" w:lineRule="auto"/>
        <w:jc w:val="both"/>
        <w:rPr>
          <w:lang w:val="lt-LT"/>
        </w:rPr>
      </w:pPr>
    </w:p>
    <w:p w14:paraId="744821B2" w14:textId="77777777" w:rsidR="00AD0387" w:rsidRPr="00AD0387" w:rsidRDefault="00AD0387" w:rsidP="00AD0387">
      <w:pPr>
        <w:pStyle w:val="Heading2"/>
      </w:pPr>
      <w:bookmarkStart w:id="13" w:name="_Toc224176853"/>
      <w:r w:rsidRPr="00AD0387">
        <w:t>Prioriteto nustatymas pagal LT72 klausimyno duomenis</w:t>
      </w:r>
      <w:bookmarkEnd w:id="13"/>
    </w:p>
    <w:p w14:paraId="0E41B1D0" w14:textId="77777777" w:rsidR="00AD0387" w:rsidRPr="00AD0387" w:rsidRDefault="00AD0387" w:rsidP="00AD0387">
      <w:pPr>
        <w:jc w:val="both"/>
        <w:rPr>
          <w:color w:val="000000"/>
          <w:lang w:val="lt-LT"/>
        </w:rPr>
      </w:pPr>
      <w:r w:rsidRPr="00AD0387">
        <w:rPr>
          <w:color w:val="000000"/>
          <w:lang w:val="lt-LT"/>
        </w:rPr>
        <w:t>Jeigu asmuo yra pateikęs informaciją LT72 platformoje, pagalbos prioritetas nustatomas pagal platformos klausimyno atsakymus.</w:t>
      </w:r>
    </w:p>
    <w:p w14:paraId="094F2DB1" w14:textId="77777777" w:rsidR="00AD0387" w:rsidRPr="00AD0387" w:rsidRDefault="00AD0387" w:rsidP="00AD0387">
      <w:pPr>
        <w:jc w:val="both"/>
        <w:rPr>
          <w:color w:val="000000"/>
          <w:lang w:val="lt-LT"/>
        </w:rPr>
      </w:pPr>
      <w:r w:rsidRPr="00AD0387">
        <w:rPr>
          <w:color w:val="000000"/>
          <w:lang w:val="lt-LT"/>
        </w:rPr>
        <w:t>Vertinami šie kriterijai:</w:t>
      </w:r>
    </w:p>
    <w:p w14:paraId="3D988A76" w14:textId="77777777" w:rsidR="00AD0387" w:rsidRPr="00AD0387" w:rsidRDefault="00AD0387" w:rsidP="00AD0387">
      <w:pPr>
        <w:pStyle w:val="ListParagraph"/>
        <w:numPr>
          <w:ilvl w:val="0"/>
          <w:numId w:val="10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gebėjimas evakuotis savarankiškai;</w:t>
      </w:r>
    </w:p>
    <w:p w14:paraId="20049C52" w14:textId="77777777" w:rsidR="00AD0387" w:rsidRPr="00AD0387" w:rsidRDefault="00AD0387" w:rsidP="00AD0387">
      <w:pPr>
        <w:pStyle w:val="ListParagraph"/>
        <w:numPr>
          <w:ilvl w:val="0"/>
          <w:numId w:val="10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palydos poreikis;</w:t>
      </w:r>
    </w:p>
    <w:p w14:paraId="6BEDCC41" w14:textId="77777777" w:rsidR="00AD0387" w:rsidRPr="00AD0387" w:rsidRDefault="00AD0387" w:rsidP="00AD0387">
      <w:pPr>
        <w:pStyle w:val="ListParagraph"/>
        <w:numPr>
          <w:ilvl w:val="0"/>
          <w:numId w:val="10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transporto poreikis;</w:t>
      </w:r>
    </w:p>
    <w:p w14:paraId="1CC1CAFB" w14:textId="77777777" w:rsidR="00AD0387" w:rsidRPr="00AD0387" w:rsidRDefault="00AD0387" w:rsidP="00AD0387">
      <w:pPr>
        <w:pStyle w:val="ListParagraph"/>
        <w:numPr>
          <w:ilvl w:val="0"/>
          <w:numId w:val="10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komunikacijos poreikiai;</w:t>
      </w:r>
    </w:p>
    <w:p w14:paraId="5194D247" w14:textId="77777777" w:rsidR="00AD0387" w:rsidRPr="00AD0387" w:rsidRDefault="00AD0387" w:rsidP="00AD0387">
      <w:pPr>
        <w:pStyle w:val="ListParagraph"/>
        <w:numPr>
          <w:ilvl w:val="0"/>
          <w:numId w:val="102"/>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funkciniai gebėjimai.</w:t>
      </w:r>
    </w:p>
    <w:p w14:paraId="5553D87D" w14:textId="77777777" w:rsidR="00AD0387" w:rsidRPr="00AD0387" w:rsidRDefault="00AD0387" w:rsidP="00AD0387">
      <w:pPr>
        <w:jc w:val="both"/>
        <w:rPr>
          <w:color w:val="000000"/>
          <w:lang w:val="lt-LT"/>
        </w:rPr>
      </w:pPr>
    </w:p>
    <w:p w14:paraId="0CA5266E" w14:textId="77777777" w:rsidR="00AD0387" w:rsidRPr="00AD0387" w:rsidRDefault="00AD0387" w:rsidP="00AD0387">
      <w:pPr>
        <w:jc w:val="both"/>
        <w:rPr>
          <w:color w:val="000000"/>
          <w:lang w:val="lt-LT"/>
        </w:rPr>
      </w:pPr>
      <w:r w:rsidRPr="00AD0387">
        <w:rPr>
          <w:color w:val="000000"/>
          <w:lang w:val="lt-LT"/>
        </w:rPr>
        <w:t xml:space="preserve">Remiantis šiais duomenimis nustatomas pagalbos planavimo prioritetas, leidžiantis tiksliau įvertinti realius gyventojų poreikius evakuacijos metu. </w:t>
      </w:r>
    </w:p>
    <w:p w14:paraId="442FF84E" w14:textId="77777777" w:rsidR="00AD0387" w:rsidRPr="00AD0387" w:rsidRDefault="00AD0387" w:rsidP="00AD0387">
      <w:pPr>
        <w:jc w:val="both"/>
        <w:rPr>
          <w:szCs w:val="20"/>
          <w:lang w:val="lt-LT"/>
        </w:rPr>
      </w:pPr>
    </w:p>
    <w:p w14:paraId="3347655E" w14:textId="2D0F2FC1" w:rsidR="00676CD2" w:rsidRPr="00676CD2" w:rsidRDefault="00AD0387" w:rsidP="00521F45">
      <w:pPr>
        <w:spacing w:after="160" w:line="259" w:lineRule="auto"/>
        <w:jc w:val="both"/>
        <w:rPr>
          <w:szCs w:val="20"/>
          <w:lang w:val="lt-LT"/>
        </w:rPr>
      </w:pPr>
      <w:r w:rsidRPr="00AD0387">
        <w:rPr>
          <w:szCs w:val="20"/>
          <w:lang w:val="lt-LT"/>
        </w:rPr>
        <w:t xml:space="preserve">Lentelė Nr. </w:t>
      </w:r>
      <w:r>
        <w:rPr>
          <w:szCs w:val="20"/>
          <w:lang w:val="lt-LT"/>
        </w:rPr>
        <w:t>2</w:t>
      </w:r>
      <w:r w:rsidRPr="00AD0387">
        <w:rPr>
          <w:szCs w:val="20"/>
          <w:lang w:val="lt-LT"/>
        </w:rPr>
        <w:t>. Platformos atsakymai ir pagalbos prioriteto nustatymo algoritmas</w:t>
      </w:r>
    </w:p>
    <w:tbl>
      <w:tblPr>
        <w:tblStyle w:val="TableGrid"/>
        <w:tblW w:w="14029" w:type="dxa"/>
        <w:tblLook w:val="04A0" w:firstRow="1" w:lastRow="0" w:firstColumn="1" w:lastColumn="0" w:noHBand="0" w:noVBand="1"/>
      </w:tblPr>
      <w:tblGrid>
        <w:gridCol w:w="2972"/>
        <w:gridCol w:w="3643"/>
        <w:gridCol w:w="1912"/>
        <w:gridCol w:w="5502"/>
      </w:tblGrid>
      <w:tr w:rsidR="00676CD2" w:rsidRPr="00676CD2" w14:paraId="7111B395" w14:textId="77777777" w:rsidTr="00676CD2">
        <w:trPr>
          <w:trHeight w:val="1060"/>
        </w:trPr>
        <w:tc>
          <w:tcPr>
            <w:tcW w:w="2972" w:type="dxa"/>
            <w:hideMark/>
          </w:tcPr>
          <w:p w14:paraId="2B823610" w14:textId="2875338D" w:rsidR="00676CD2" w:rsidRPr="00676CD2" w:rsidRDefault="00676CD2" w:rsidP="00676CD2">
            <w:pPr>
              <w:spacing w:after="160" w:line="259" w:lineRule="auto"/>
              <w:jc w:val="center"/>
              <w:rPr>
                <w:b/>
                <w:bCs/>
                <w:sz w:val="20"/>
                <w:szCs w:val="20"/>
                <w:lang w:val="lt-LT"/>
              </w:rPr>
            </w:pPr>
            <w:r w:rsidRPr="00676CD2">
              <w:rPr>
                <w:b/>
                <w:bCs/>
                <w:sz w:val="20"/>
                <w:szCs w:val="20"/>
                <w:lang w:val="lt-LT"/>
              </w:rPr>
              <w:lastRenderedPageBreak/>
              <w:t>Klausimas</w:t>
            </w:r>
          </w:p>
        </w:tc>
        <w:tc>
          <w:tcPr>
            <w:tcW w:w="3643" w:type="dxa"/>
            <w:hideMark/>
          </w:tcPr>
          <w:p w14:paraId="3D60D629"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Pasirinktas atsakymas</w:t>
            </w:r>
          </w:p>
        </w:tc>
        <w:tc>
          <w:tcPr>
            <w:tcW w:w="1912" w:type="dxa"/>
            <w:hideMark/>
          </w:tcPr>
          <w:p w14:paraId="4704AE46"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Pagalbos planavimui taikomas prioritetas</w:t>
            </w:r>
          </w:p>
        </w:tc>
        <w:tc>
          <w:tcPr>
            <w:tcW w:w="5502" w:type="dxa"/>
            <w:hideMark/>
          </w:tcPr>
          <w:p w14:paraId="199E82EE"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Prioriteto paaiškinimas</w:t>
            </w:r>
          </w:p>
        </w:tc>
      </w:tr>
      <w:tr w:rsidR="00676CD2" w:rsidRPr="00676CD2" w14:paraId="0A0C9EE0" w14:textId="77777777" w:rsidTr="00676CD2">
        <w:trPr>
          <w:trHeight w:val="860"/>
        </w:trPr>
        <w:tc>
          <w:tcPr>
            <w:tcW w:w="2972" w:type="dxa"/>
            <w:hideMark/>
          </w:tcPr>
          <w:p w14:paraId="4F235423"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7. Ar galėtumėte evakuotis savarankiškai?</w:t>
            </w:r>
          </w:p>
        </w:tc>
        <w:tc>
          <w:tcPr>
            <w:tcW w:w="3643" w:type="dxa"/>
            <w:hideMark/>
          </w:tcPr>
          <w:p w14:paraId="195FAA0B" w14:textId="77777777" w:rsidR="00676CD2" w:rsidRPr="00676CD2" w:rsidRDefault="00676CD2" w:rsidP="00676CD2">
            <w:pPr>
              <w:spacing w:after="160" w:line="259" w:lineRule="auto"/>
              <w:jc w:val="center"/>
              <w:rPr>
                <w:sz w:val="20"/>
                <w:szCs w:val="20"/>
                <w:lang w:val="lt-LT"/>
              </w:rPr>
            </w:pPr>
            <w:r w:rsidRPr="00676CD2">
              <w:rPr>
                <w:sz w:val="20"/>
                <w:szCs w:val="20"/>
                <w:lang w:val="lt-LT"/>
              </w:rPr>
              <w:t>Ne, evakuojantis man būtų reikalinga pagalba</w:t>
            </w:r>
          </w:p>
        </w:tc>
        <w:tc>
          <w:tcPr>
            <w:tcW w:w="1912" w:type="dxa"/>
            <w:hideMark/>
          </w:tcPr>
          <w:p w14:paraId="060B2DF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5502" w:type="dxa"/>
            <w:hideMark/>
          </w:tcPr>
          <w:p w14:paraId="75EFC2AF"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4FF67D35" w14:textId="77777777" w:rsidTr="00676CD2">
        <w:trPr>
          <w:trHeight w:val="860"/>
        </w:trPr>
        <w:tc>
          <w:tcPr>
            <w:tcW w:w="2972" w:type="dxa"/>
            <w:hideMark/>
          </w:tcPr>
          <w:p w14:paraId="2137AF0D"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8. Ar yra žmogus, kuris Jus palydėtų ir pasirūpintų evakuacijos metu?</w:t>
            </w:r>
          </w:p>
        </w:tc>
        <w:tc>
          <w:tcPr>
            <w:tcW w:w="3643" w:type="dxa"/>
            <w:hideMark/>
          </w:tcPr>
          <w:p w14:paraId="7043379F" w14:textId="77777777" w:rsidR="00676CD2" w:rsidRPr="00676CD2" w:rsidRDefault="00676CD2" w:rsidP="00676CD2">
            <w:pPr>
              <w:spacing w:after="160" w:line="259" w:lineRule="auto"/>
              <w:jc w:val="center"/>
              <w:rPr>
                <w:sz w:val="20"/>
                <w:szCs w:val="20"/>
                <w:lang w:val="lt-LT"/>
              </w:rPr>
            </w:pPr>
            <w:r w:rsidRPr="00676CD2">
              <w:rPr>
                <w:sz w:val="20"/>
                <w:szCs w:val="20"/>
                <w:lang w:val="lt-LT"/>
              </w:rPr>
              <w:t>Neturiu, kas padėtų evakuacijos metu</w:t>
            </w:r>
          </w:p>
        </w:tc>
        <w:tc>
          <w:tcPr>
            <w:tcW w:w="1912" w:type="dxa"/>
            <w:hideMark/>
          </w:tcPr>
          <w:p w14:paraId="5DB9CDEA"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5502" w:type="dxa"/>
            <w:hideMark/>
          </w:tcPr>
          <w:p w14:paraId="3C1D6D4A"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4BC5ABE6" w14:textId="77777777" w:rsidTr="00676CD2">
        <w:trPr>
          <w:trHeight w:val="860"/>
        </w:trPr>
        <w:tc>
          <w:tcPr>
            <w:tcW w:w="2972" w:type="dxa"/>
            <w:hideMark/>
          </w:tcPr>
          <w:p w14:paraId="3E2E457A"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4a–4d. Ar sudėtinga vaikščioti, pasirūpinti savimi, matyti ar girdėti?</w:t>
            </w:r>
          </w:p>
        </w:tc>
        <w:tc>
          <w:tcPr>
            <w:tcW w:w="3643" w:type="dxa"/>
            <w:hideMark/>
          </w:tcPr>
          <w:p w14:paraId="102C3064" w14:textId="77777777" w:rsidR="00676CD2" w:rsidRPr="00676CD2" w:rsidRDefault="00676CD2" w:rsidP="00676CD2">
            <w:pPr>
              <w:spacing w:after="160" w:line="259" w:lineRule="auto"/>
              <w:jc w:val="center"/>
              <w:rPr>
                <w:sz w:val="20"/>
                <w:szCs w:val="20"/>
                <w:lang w:val="lt-LT"/>
              </w:rPr>
            </w:pPr>
            <w:r w:rsidRPr="00676CD2">
              <w:rPr>
                <w:sz w:val="20"/>
                <w:szCs w:val="20"/>
                <w:lang w:val="lt-LT"/>
              </w:rPr>
              <w:t>Bent viename klausime – „Visiškai neišeina“</w:t>
            </w:r>
          </w:p>
        </w:tc>
        <w:tc>
          <w:tcPr>
            <w:tcW w:w="1912" w:type="dxa"/>
            <w:hideMark/>
          </w:tcPr>
          <w:p w14:paraId="0A49225B"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5502" w:type="dxa"/>
            <w:hideMark/>
          </w:tcPr>
          <w:p w14:paraId="32B7AF1D"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0E1BBC95" w14:textId="77777777" w:rsidTr="00676CD2">
        <w:trPr>
          <w:trHeight w:val="860"/>
        </w:trPr>
        <w:tc>
          <w:tcPr>
            <w:tcW w:w="2972" w:type="dxa"/>
            <w:hideMark/>
          </w:tcPr>
          <w:p w14:paraId="79607184"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12. Ar evakuacijos metu reikėtų specialiai pritaikyto transporto?</w:t>
            </w:r>
          </w:p>
        </w:tc>
        <w:tc>
          <w:tcPr>
            <w:tcW w:w="3643" w:type="dxa"/>
            <w:hideMark/>
          </w:tcPr>
          <w:p w14:paraId="03EFC26D" w14:textId="77777777" w:rsidR="00676CD2" w:rsidRPr="00676CD2" w:rsidRDefault="00676CD2" w:rsidP="00676CD2">
            <w:pPr>
              <w:spacing w:after="160" w:line="259" w:lineRule="auto"/>
              <w:jc w:val="center"/>
              <w:rPr>
                <w:sz w:val="20"/>
                <w:szCs w:val="20"/>
                <w:lang w:val="lt-LT"/>
              </w:rPr>
            </w:pPr>
            <w:r w:rsidRPr="00676CD2">
              <w:rPr>
                <w:sz w:val="20"/>
                <w:szCs w:val="20"/>
                <w:lang w:val="lt-LT"/>
              </w:rPr>
              <w:t>Taip, pritaikyto gulintiems žmonėms</w:t>
            </w:r>
          </w:p>
        </w:tc>
        <w:tc>
          <w:tcPr>
            <w:tcW w:w="1912" w:type="dxa"/>
            <w:hideMark/>
          </w:tcPr>
          <w:p w14:paraId="2002919D"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Aukščiausias</w:t>
            </w:r>
          </w:p>
        </w:tc>
        <w:tc>
          <w:tcPr>
            <w:tcW w:w="5502" w:type="dxa"/>
            <w:hideMark/>
          </w:tcPr>
          <w:p w14:paraId="1D98E87D"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Asmeniui reikalinga visapusiška, nuolatinė pagalba visose srityse – judėjime, </w:t>
            </w:r>
            <w:proofErr w:type="spellStart"/>
            <w:r w:rsidRPr="00676CD2">
              <w:rPr>
                <w:sz w:val="20"/>
                <w:szCs w:val="20"/>
                <w:lang w:val="lt-LT"/>
              </w:rPr>
              <w:t>savipriežiūroje</w:t>
            </w:r>
            <w:proofErr w:type="spellEnd"/>
            <w:r w:rsidRPr="00676CD2">
              <w:rPr>
                <w:sz w:val="20"/>
                <w:szCs w:val="20"/>
                <w:lang w:val="lt-LT"/>
              </w:rPr>
              <w:t>, komunikacijoje ir sveikatos priežiūroje. Pirmumo tvarka planuojama evakuacija, medicininė ir socialinė pagalba.</w:t>
            </w:r>
          </w:p>
        </w:tc>
      </w:tr>
      <w:tr w:rsidR="00676CD2" w:rsidRPr="00676CD2" w14:paraId="36F8D60C" w14:textId="77777777" w:rsidTr="00676CD2">
        <w:trPr>
          <w:trHeight w:val="860"/>
        </w:trPr>
        <w:tc>
          <w:tcPr>
            <w:tcW w:w="2972" w:type="dxa"/>
            <w:hideMark/>
          </w:tcPr>
          <w:p w14:paraId="591E6A4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13. Ar ekstremalios situacijos metu reikėtų komunikuoti prieinamu (alternatyviu) būdu?</w:t>
            </w:r>
          </w:p>
        </w:tc>
        <w:tc>
          <w:tcPr>
            <w:tcW w:w="3643" w:type="dxa"/>
            <w:hideMark/>
          </w:tcPr>
          <w:p w14:paraId="7EE12BCB" w14:textId="77777777" w:rsidR="00676CD2" w:rsidRPr="00676CD2" w:rsidRDefault="00676CD2" w:rsidP="00676CD2">
            <w:pPr>
              <w:spacing w:after="160" w:line="259" w:lineRule="auto"/>
              <w:jc w:val="center"/>
              <w:rPr>
                <w:sz w:val="20"/>
                <w:szCs w:val="20"/>
                <w:lang w:val="lt-LT"/>
              </w:rPr>
            </w:pPr>
            <w:r w:rsidRPr="00676CD2">
              <w:rPr>
                <w:sz w:val="20"/>
                <w:szCs w:val="20"/>
                <w:lang w:val="lt-LT"/>
              </w:rPr>
              <w:t>Bendrauti alternatyvios komunikacijos priemonėmis</w:t>
            </w:r>
          </w:p>
        </w:tc>
        <w:tc>
          <w:tcPr>
            <w:tcW w:w="1912" w:type="dxa"/>
            <w:hideMark/>
          </w:tcPr>
          <w:p w14:paraId="1F59F572"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Aukštas</w:t>
            </w:r>
          </w:p>
        </w:tc>
        <w:tc>
          <w:tcPr>
            <w:tcW w:w="5502" w:type="dxa"/>
            <w:hideMark/>
          </w:tcPr>
          <w:p w14:paraId="5929E311"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geba dalį veiklų atlikti savarankiškai, tačiau reikalinga nuolatinė priežiūra ar kontrolė ekstremaliose situacijose.</w:t>
            </w:r>
          </w:p>
        </w:tc>
      </w:tr>
      <w:tr w:rsidR="00676CD2" w:rsidRPr="00676CD2" w14:paraId="7713ABC7" w14:textId="77777777" w:rsidTr="00676CD2">
        <w:trPr>
          <w:trHeight w:val="860"/>
        </w:trPr>
        <w:tc>
          <w:tcPr>
            <w:tcW w:w="2972" w:type="dxa"/>
            <w:hideMark/>
          </w:tcPr>
          <w:p w14:paraId="03386028"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7. Ar galėtumėte evakuotis savarankiškai? + 8. Ar yra žmogus, kuris Jus palydėtų?</w:t>
            </w:r>
          </w:p>
        </w:tc>
        <w:tc>
          <w:tcPr>
            <w:tcW w:w="3643" w:type="dxa"/>
            <w:hideMark/>
          </w:tcPr>
          <w:p w14:paraId="24CD912F" w14:textId="77777777" w:rsidR="00676CD2" w:rsidRPr="00676CD2" w:rsidRDefault="00676CD2" w:rsidP="00676CD2">
            <w:pPr>
              <w:spacing w:after="160" w:line="259" w:lineRule="auto"/>
              <w:jc w:val="center"/>
              <w:rPr>
                <w:sz w:val="20"/>
                <w:szCs w:val="20"/>
                <w:lang w:val="lt-LT"/>
              </w:rPr>
            </w:pPr>
            <w:r w:rsidRPr="00676CD2">
              <w:rPr>
                <w:sz w:val="20"/>
                <w:szCs w:val="20"/>
                <w:lang w:val="lt-LT"/>
              </w:rPr>
              <w:t>7 = „Reikėtų daugiau laiko“, 8 = „Yra žmogus, kuris ne visada galėtų padėti“</w:t>
            </w:r>
          </w:p>
        </w:tc>
        <w:tc>
          <w:tcPr>
            <w:tcW w:w="1912" w:type="dxa"/>
            <w:hideMark/>
          </w:tcPr>
          <w:p w14:paraId="7D4789D2"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Aukštas</w:t>
            </w:r>
          </w:p>
        </w:tc>
        <w:tc>
          <w:tcPr>
            <w:tcW w:w="5502" w:type="dxa"/>
            <w:hideMark/>
          </w:tcPr>
          <w:p w14:paraId="3C7F34A6"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geba dalį veiklų atlikti savarankiškai, tačiau reikalinga nuolatinė priežiūra ar kontrolė ekstremaliose situacijose.</w:t>
            </w:r>
          </w:p>
        </w:tc>
      </w:tr>
      <w:tr w:rsidR="00676CD2" w:rsidRPr="00676CD2" w14:paraId="5D821A3B" w14:textId="77777777" w:rsidTr="00676CD2">
        <w:trPr>
          <w:trHeight w:val="860"/>
        </w:trPr>
        <w:tc>
          <w:tcPr>
            <w:tcW w:w="2972" w:type="dxa"/>
            <w:hideMark/>
          </w:tcPr>
          <w:p w14:paraId="48B1EB93"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4a–4d. Funkciniai gebėjimai</w:t>
            </w:r>
          </w:p>
        </w:tc>
        <w:tc>
          <w:tcPr>
            <w:tcW w:w="3643" w:type="dxa"/>
            <w:hideMark/>
          </w:tcPr>
          <w:p w14:paraId="6CA75106" w14:textId="77777777" w:rsidR="00676CD2" w:rsidRPr="00676CD2" w:rsidRDefault="00676CD2" w:rsidP="00676CD2">
            <w:pPr>
              <w:spacing w:after="160" w:line="259" w:lineRule="auto"/>
              <w:jc w:val="center"/>
              <w:rPr>
                <w:sz w:val="20"/>
                <w:szCs w:val="20"/>
                <w:lang w:val="lt-LT"/>
              </w:rPr>
            </w:pPr>
            <w:r w:rsidRPr="00676CD2">
              <w:rPr>
                <w:sz w:val="20"/>
                <w:szCs w:val="20"/>
                <w:lang w:val="lt-LT"/>
              </w:rPr>
              <w:t>„Šiek tiek sudėtinga“ viename ar keliuose punktuose</w:t>
            </w:r>
          </w:p>
        </w:tc>
        <w:tc>
          <w:tcPr>
            <w:tcW w:w="1912" w:type="dxa"/>
            <w:hideMark/>
          </w:tcPr>
          <w:p w14:paraId="69DC3F39"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Vidutinis</w:t>
            </w:r>
          </w:p>
        </w:tc>
        <w:tc>
          <w:tcPr>
            <w:tcW w:w="5502" w:type="dxa"/>
            <w:hideMark/>
          </w:tcPr>
          <w:p w14:paraId="41726B10"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didžiąją dalį veiklų atlieka savarankiškai, tačiau gali prireikti trumpalaikės pagalbos ar informavimo ekstremalios situacijos metu.</w:t>
            </w:r>
          </w:p>
        </w:tc>
      </w:tr>
      <w:tr w:rsidR="00676CD2" w:rsidRPr="00676CD2" w14:paraId="0A458E22" w14:textId="77777777" w:rsidTr="00676CD2">
        <w:trPr>
          <w:trHeight w:val="860"/>
        </w:trPr>
        <w:tc>
          <w:tcPr>
            <w:tcW w:w="2972" w:type="dxa"/>
            <w:hideMark/>
          </w:tcPr>
          <w:p w14:paraId="633525F8"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7. Ar galėtumėte evakuotis savarankiškai?</w:t>
            </w:r>
          </w:p>
        </w:tc>
        <w:tc>
          <w:tcPr>
            <w:tcW w:w="3643" w:type="dxa"/>
            <w:hideMark/>
          </w:tcPr>
          <w:p w14:paraId="08FE8173" w14:textId="77777777" w:rsidR="00676CD2" w:rsidRPr="00676CD2" w:rsidRDefault="00676CD2" w:rsidP="00676CD2">
            <w:pPr>
              <w:spacing w:after="160" w:line="259" w:lineRule="auto"/>
              <w:jc w:val="center"/>
              <w:rPr>
                <w:sz w:val="20"/>
                <w:szCs w:val="20"/>
                <w:lang w:val="lt-LT"/>
              </w:rPr>
            </w:pPr>
            <w:r w:rsidRPr="00676CD2">
              <w:rPr>
                <w:sz w:val="20"/>
                <w:szCs w:val="20"/>
                <w:lang w:val="lt-LT"/>
              </w:rPr>
              <w:t>Taip, galėčiau nedelsiant evakuotis savarankiškai</w:t>
            </w:r>
          </w:p>
        </w:tc>
        <w:tc>
          <w:tcPr>
            <w:tcW w:w="1912" w:type="dxa"/>
            <w:hideMark/>
          </w:tcPr>
          <w:p w14:paraId="26B8D0E7"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Žemas</w:t>
            </w:r>
          </w:p>
        </w:tc>
        <w:tc>
          <w:tcPr>
            <w:tcW w:w="5502" w:type="dxa"/>
            <w:hideMark/>
          </w:tcPr>
          <w:p w14:paraId="1B32E345" w14:textId="77777777" w:rsidR="00676CD2" w:rsidRPr="00676CD2" w:rsidRDefault="00676CD2" w:rsidP="00676CD2">
            <w:pPr>
              <w:spacing w:after="160" w:line="259" w:lineRule="auto"/>
              <w:jc w:val="center"/>
              <w:rPr>
                <w:sz w:val="20"/>
                <w:szCs w:val="20"/>
                <w:lang w:val="lt-LT"/>
              </w:rPr>
            </w:pPr>
            <w:r w:rsidRPr="00676CD2">
              <w:rPr>
                <w:sz w:val="20"/>
                <w:szCs w:val="20"/>
                <w:lang w:val="lt-LT"/>
              </w:rPr>
              <w:t>Asmuo daugumoje veiklų savarankiškas ir gali prisidėti prie kitų pagalbos veiklų. Nereikia specialios pagalbos planavimo, bet gali būti įtrauktas į savanorystės ar bendruomenės pagalbą.</w:t>
            </w:r>
          </w:p>
        </w:tc>
      </w:tr>
    </w:tbl>
    <w:p w14:paraId="05D4A2D7" w14:textId="333C582B" w:rsidR="00AD0387" w:rsidRPr="00AD0387" w:rsidRDefault="00AD0387" w:rsidP="00521F45">
      <w:pPr>
        <w:spacing w:after="160" w:line="259" w:lineRule="auto"/>
        <w:jc w:val="both"/>
        <w:rPr>
          <w:lang w:val="lt-LT"/>
        </w:rPr>
      </w:pPr>
    </w:p>
    <w:p w14:paraId="4977BAB7" w14:textId="77777777" w:rsidR="00AD0387" w:rsidRPr="00AD0387" w:rsidRDefault="00AD0387" w:rsidP="00AD0387">
      <w:pPr>
        <w:pStyle w:val="Heading1"/>
      </w:pPr>
      <w:bookmarkStart w:id="14" w:name="_Toc224176854"/>
      <w:r w:rsidRPr="00AD0387">
        <w:lastRenderedPageBreak/>
        <w:t>Reagavimo komandų nustatymo algoritmai</w:t>
      </w:r>
      <w:bookmarkEnd w:id="14"/>
    </w:p>
    <w:p w14:paraId="1142E98E" w14:textId="77777777" w:rsidR="00AD0387" w:rsidRPr="00AD0387" w:rsidRDefault="00AD0387" w:rsidP="00AD0387">
      <w:pPr>
        <w:pStyle w:val="Heading2"/>
      </w:pPr>
      <w:bookmarkStart w:id="15" w:name="_Toc224176855"/>
      <w:r w:rsidRPr="00AD0387">
        <w:t>Reagavimo komandų tipai ir jų paskirtis</w:t>
      </w:r>
      <w:bookmarkEnd w:id="15"/>
    </w:p>
    <w:p w14:paraId="4F06B5B7" w14:textId="77777777" w:rsidR="00AD0387" w:rsidRPr="00AD0387" w:rsidRDefault="00AD0387" w:rsidP="00AD0387">
      <w:pPr>
        <w:jc w:val="both"/>
        <w:rPr>
          <w:color w:val="000000"/>
          <w:lang w:val="lt-LT"/>
        </w:rPr>
      </w:pPr>
      <w:r w:rsidRPr="00AD0387">
        <w:rPr>
          <w:color w:val="000000"/>
          <w:lang w:val="lt-LT"/>
        </w:rPr>
        <w:t>Smėliadėžėje naudojamas reagavimo komandų modelis, leidžiantis planuoti personalo, transporto ir specialiųjų priemonių poreikį ekstremaliųjų situacijų metu.</w:t>
      </w:r>
    </w:p>
    <w:p w14:paraId="4F76121C" w14:textId="77777777" w:rsidR="00AD0387" w:rsidRPr="00AD0387" w:rsidRDefault="00AD0387" w:rsidP="00AD0387">
      <w:pPr>
        <w:jc w:val="both"/>
        <w:rPr>
          <w:color w:val="000000"/>
          <w:lang w:val="lt-LT"/>
        </w:rPr>
      </w:pPr>
      <w:r w:rsidRPr="00AD0387">
        <w:rPr>
          <w:color w:val="000000"/>
          <w:lang w:val="lt-LT"/>
        </w:rPr>
        <w:t>Reagavimo komandos skirstomos į penkis tipus:</w:t>
      </w:r>
    </w:p>
    <w:p w14:paraId="7FA193D6" w14:textId="77777777" w:rsidR="00AD0387" w:rsidRPr="00AD0387" w:rsidRDefault="00AD0387" w:rsidP="00AD0387">
      <w:pPr>
        <w:pStyle w:val="ListParagraph"/>
        <w:numPr>
          <w:ilvl w:val="0"/>
          <w:numId w:val="10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medicininio intensyvumo komandas;</w:t>
      </w:r>
    </w:p>
    <w:p w14:paraId="74B16682" w14:textId="77777777" w:rsidR="00AD0387" w:rsidRPr="00AD0387" w:rsidRDefault="00AD0387" w:rsidP="00AD0387">
      <w:pPr>
        <w:pStyle w:val="ListParagraph"/>
        <w:numPr>
          <w:ilvl w:val="0"/>
          <w:numId w:val="10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psichosocialinės pagalbos komandas;</w:t>
      </w:r>
    </w:p>
    <w:p w14:paraId="54B68D79" w14:textId="77777777" w:rsidR="00AD0387" w:rsidRPr="00AD0387" w:rsidRDefault="00AD0387" w:rsidP="00AD0387">
      <w:pPr>
        <w:pStyle w:val="ListParagraph"/>
        <w:numPr>
          <w:ilvl w:val="0"/>
          <w:numId w:val="10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mobilumo pagalbos komandas;</w:t>
      </w:r>
    </w:p>
    <w:p w14:paraId="7A5E4BB9" w14:textId="77777777" w:rsidR="00AD0387" w:rsidRPr="00AD0387" w:rsidRDefault="00AD0387" w:rsidP="00AD0387">
      <w:pPr>
        <w:pStyle w:val="ListParagraph"/>
        <w:numPr>
          <w:ilvl w:val="0"/>
          <w:numId w:val="10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komunikacijos pagalbos komandas;</w:t>
      </w:r>
    </w:p>
    <w:p w14:paraId="0E8BE036" w14:textId="77777777" w:rsidR="00AD0387" w:rsidRPr="00AD0387" w:rsidRDefault="00AD0387" w:rsidP="00AD0387">
      <w:pPr>
        <w:pStyle w:val="ListParagraph"/>
        <w:numPr>
          <w:ilvl w:val="0"/>
          <w:numId w:val="103"/>
        </w:numPr>
        <w:jc w:val="both"/>
        <w:rPr>
          <w:rFonts w:ascii="Times New Roman" w:hAnsi="Times New Roman" w:cs="Times New Roman"/>
          <w:color w:val="000000"/>
          <w:sz w:val="24"/>
          <w:szCs w:val="24"/>
        </w:rPr>
      </w:pPr>
      <w:r w:rsidRPr="00AD0387">
        <w:rPr>
          <w:rFonts w:ascii="Times New Roman" w:hAnsi="Times New Roman" w:cs="Times New Roman"/>
          <w:color w:val="000000"/>
          <w:sz w:val="24"/>
          <w:szCs w:val="24"/>
        </w:rPr>
        <w:t xml:space="preserve">minimalios priežiūros komandas. </w:t>
      </w:r>
    </w:p>
    <w:p w14:paraId="70110087" w14:textId="0891D1AC" w:rsidR="00D15B4E" w:rsidRDefault="00D15B4E" w:rsidP="00AD0387">
      <w:pPr>
        <w:spacing w:after="160" w:line="259" w:lineRule="auto"/>
        <w:jc w:val="both"/>
        <w:rPr>
          <w:szCs w:val="20"/>
          <w:lang w:val="lt-LT"/>
        </w:rPr>
      </w:pPr>
      <w:r w:rsidRPr="00D15B4E">
        <w:rPr>
          <w:szCs w:val="20"/>
          <w:lang w:val="lt-LT"/>
        </w:rPr>
        <w:t>Kiekvienos komandos tipas siejamas su nustatytu pagalbos prioritetu, negalios tipu ir numanomais pagalbos poreikiais evakuacijos metu.</w:t>
      </w:r>
    </w:p>
    <w:p w14:paraId="05847760" w14:textId="421B7AA1" w:rsidR="00676CD2" w:rsidRPr="00676CD2" w:rsidRDefault="00AD0387" w:rsidP="00AD0387">
      <w:pPr>
        <w:spacing w:after="160" w:line="259" w:lineRule="auto"/>
        <w:jc w:val="both"/>
        <w:rPr>
          <w:szCs w:val="20"/>
          <w:lang w:val="lt-LT"/>
        </w:rPr>
      </w:pPr>
      <w:r w:rsidRPr="00AD0387">
        <w:rPr>
          <w:szCs w:val="20"/>
          <w:lang w:val="lt-LT"/>
        </w:rPr>
        <w:t>Lentelė Nr. 3. Reagavimo komandos</w:t>
      </w:r>
    </w:p>
    <w:tbl>
      <w:tblPr>
        <w:tblStyle w:val="TableGrid"/>
        <w:tblW w:w="14029" w:type="dxa"/>
        <w:tblLook w:val="04A0" w:firstRow="1" w:lastRow="0" w:firstColumn="1" w:lastColumn="0" w:noHBand="0" w:noVBand="1"/>
      </w:tblPr>
      <w:tblGrid>
        <w:gridCol w:w="1678"/>
        <w:gridCol w:w="1677"/>
        <w:gridCol w:w="2749"/>
        <w:gridCol w:w="1647"/>
        <w:gridCol w:w="1753"/>
        <w:gridCol w:w="2407"/>
        <w:gridCol w:w="2118"/>
      </w:tblGrid>
      <w:tr w:rsidR="00676CD2" w:rsidRPr="00676CD2" w14:paraId="62CCC95E" w14:textId="77777777" w:rsidTr="00676CD2">
        <w:trPr>
          <w:trHeight w:val="700"/>
        </w:trPr>
        <w:tc>
          <w:tcPr>
            <w:tcW w:w="1678" w:type="dxa"/>
            <w:hideMark/>
          </w:tcPr>
          <w:p w14:paraId="3C4C8F56" w14:textId="542E0BB8" w:rsidR="00676CD2" w:rsidRPr="00676CD2" w:rsidRDefault="00676CD2" w:rsidP="00676CD2">
            <w:pPr>
              <w:spacing w:after="160" w:line="259" w:lineRule="auto"/>
              <w:jc w:val="center"/>
              <w:rPr>
                <w:b/>
                <w:bCs/>
                <w:sz w:val="20"/>
                <w:szCs w:val="20"/>
                <w:lang w:val="lt-LT"/>
              </w:rPr>
            </w:pPr>
            <w:r w:rsidRPr="00676CD2">
              <w:rPr>
                <w:b/>
                <w:bCs/>
                <w:sz w:val="20"/>
                <w:szCs w:val="20"/>
                <w:lang w:val="lt-LT"/>
              </w:rPr>
              <w:t>Reagavimo komanda</w:t>
            </w:r>
          </w:p>
        </w:tc>
        <w:tc>
          <w:tcPr>
            <w:tcW w:w="1677" w:type="dxa"/>
            <w:hideMark/>
          </w:tcPr>
          <w:p w14:paraId="6023AFA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Komandos aprašymas</w:t>
            </w:r>
          </w:p>
        </w:tc>
        <w:tc>
          <w:tcPr>
            <w:tcW w:w="2749" w:type="dxa"/>
            <w:hideMark/>
          </w:tcPr>
          <w:p w14:paraId="5415A813"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Kam taikomas</w:t>
            </w:r>
          </w:p>
        </w:tc>
        <w:tc>
          <w:tcPr>
            <w:tcW w:w="1647" w:type="dxa"/>
            <w:hideMark/>
          </w:tcPr>
          <w:p w14:paraId="5DDDD304"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Personalo poreikis</w:t>
            </w:r>
          </w:p>
        </w:tc>
        <w:tc>
          <w:tcPr>
            <w:tcW w:w="1753" w:type="dxa"/>
            <w:hideMark/>
          </w:tcPr>
          <w:p w14:paraId="21F532C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Specialios priemonės</w:t>
            </w:r>
          </w:p>
        </w:tc>
        <w:tc>
          <w:tcPr>
            <w:tcW w:w="2407" w:type="dxa"/>
            <w:hideMark/>
          </w:tcPr>
          <w:p w14:paraId="56AA76A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Personalo kompetencijos</w:t>
            </w:r>
          </w:p>
        </w:tc>
        <w:tc>
          <w:tcPr>
            <w:tcW w:w="2118" w:type="dxa"/>
            <w:hideMark/>
          </w:tcPr>
          <w:p w14:paraId="6495D30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Transportas</w:t>
            </w:r>
          </w:p>
        </w:tc>
      </w:tr>
      <w:tr w:rsidR="00676CD2" w:rsidRPr="00676CD2" w14:paraId="1063FFD0" w14:textId="77777777" w:rsidTr="00676CD2">
        <w:trPr>
          <w:trHeight w:val="1280"/>
        </w:trPr>
        <w:tc>
          <w:tcPr>
            <w:tcW w:w="1678" w:type="dxa"/>
            <w:hideMark/>
          </w:tcPr>
          <w:p w14:paraId="65560C97"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 Medicininis intensyvus</w:t>
            </w:r>
          </w:p>
        </w:tc>
        <w:tc>
          <w:tcPr>
            <w:tcW w:w="1677" w:type="dxa"/>
            <w:hideMark/>
          </w:tcPr>
          <w:p w14:paraId="312DD6D8" w14:textId="77777777" w:rsidR="00676CD2" w:rsidRPr="00676CD2" w:rsidRDefault="00676CD2" w:rsidP="00676CD2">
            <w:pPr>
              <w:spacing w:after="160" w:line="259" w:lineRule="auto"/>
              <w:jc w:val="center"/>
              <w:rPr>
                <w:sz w:val="20"/>
                <w:szCs w:val="20"/>
                <w:lang w:val="lt-LT"/>
              </w:rPr>
            </w:pPr>
            <w:r w:rsidRPr="00676CD2">
              <w:rPr>
                <w:sz w:val="20"/>
                <w:szCs w:val="20"/>
                <w:lang w:val="lt-LT"/>
              </w:rPr>
              <w:t>„Medikų komanda“ su specializuotu transportu.</w:t>
            </w:r>
          </w:p>
        </w:tc>
        <w:tc>
          <w:tcPr>
            <w:tcW w:w="2749" w:type="dxa"/>
            <w:hideMark/>
          </w:tcPr>
          <w:p w14:paraId="4697FC14"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 (aukščiausias), Vidaus ligos (aukščiausias), sunkūs mobilumo atvejai</w:t>
            </w:r>
          </w:p>
        </w:tc>
        <w:tc>
          <w:tcPr>
            <w:tcW w:w="1647" w:type="dxa"/>
            <w:hideMark/>
          </w:tcPr>
          <w:p w14:paraId="4FAE5C6A" w14:textId="77777777" w:rsidR="00676CD2" w:rsidRPr="00676CD2" w:rsidRDefault="00676CD2" w:rsidP="00676CD2">
            <w:pPr>
              <w:spacing w:after="160" w:line="259" w:lineRule="auto"/>
              <w:jc w:val="center"/>
              <w:rPr>
                <w:sz w:val="20"/>
                <w:szCs w:val="20"/>
                <w:lang w:val="lt-LT"/>
              </w:rPr>
            </w:pPr>
            <w:r w:rsidRPr="00676CD2">
              <w:rPr>
                <w:sz w:val="20"/>
                <w:szCs w:val="20"/>
                <w:lang w:val="lt-LT"/>
              </w:rPr>
              <w:t>3 (2 asistentai + 1 medikas)</w:t>
            </w:r>
          </w:p>
        </w:tc>
        <w:tc>
          <w:tcPr>
            <w:tcW w:w="1753" w:type="dxa"/>
            <w:hideMark/>
          </w:tcPr>
          <w:p w14:paraId="6F1C1D7B" w14:textId="77777777" w:rsidR="00676CD2" w:rsidRPr="00676CD2" w:rsidRDefault="00676CD2" w:rsidP="00676CD2">
            <w:pPr>
              <w:spacing w:after="160" w:line="259" w:lineRule="auto"/>
              <w:jc w:val="center"/>
              <w:rPr>
                <w:sz w:val="20"/>
                <w:szCs w:val="20"/>
                <w:lang w:val="lt-LT"/>
              </w:rPr>
            </w:pPr>
            <w:r w:rsidRPr="00676CD2">
              <w:rPr>
                <w:sz w:val="20"/>
                <w:szCs w:val="20"/>
                <w:lang w:val="lt-LT"/>
              </w:rPr>
              <w:t>Neštuvai, deguonis, vaistai, keltuvai</w:t>
            </w:r>
          </w:p>
        </w:tc>
        <w:tc>
          <w:tcPr>
            <w:tcW w:w="2407" w:type="dxa"/>
            <w:hideMark/>
          </w:tcPr>
          <w:p w14:paraId="24A3E2C2" w14:textId="77777777" w:rsidR="00676CD2" w:rsidRPr="00676CD2" w:rsidRDefault="00676CD2" w:rsidP="00676CD2">
            <w:pPr>
              <w:spacing w:after="160" w:line="259" w:lineRule="auto"/>
              <w:jc w:val="center"/>
              <w:rPr>
                <w:sz w:val="20"/>
                <w:szCs w:val="20"/>
                <w:lang w:val="lt-LT"/>
              </w:rPr>
            </w:pPr>
            <w:r w:rsidRPr="00676CD2">
              <w:rPr>
                <w:sz w:val="20"/>
                <w:szCs w:val="20"/>
                <w:lang w:val="lt-LT"/>
              </w:rPr>
              <w:t>BLS – bazinė gyvybės palaikymo pagalba; KP – kineziterapeutas/perkėlimo pagalbos specialistas; O ir M – orientacijos ir mobilumo specialistas; PSP – psichosocialinė pagalba (psichologinė pirmoji pagalba)</w:t>
            </w:r>
          </w:p>
        </w:tc>
        <w:tc>
          <w:tcPr>
            <w:tcW w:w="2118" w:type="dxa"/>
            <w:hideMark/>
          </w:tcPr>
          <w:p w14:paraId="3E3EF5AF" w14:textId="77777777" w:rsidR="00676CD2" w:rsidRPr="00676CD2" w:rsidRDefault="00676CD2" w:rsidP="00676CD2">
            <w:pPr>
              <w:spacing w:after="160" w:line="259" w:lineRule="auto"/>
              <w:jc w:val="center"/>
              <w:rPr>
                <w:sz w:val="20"/>
                <w:szCs w:val="20"/>
                <w:lang w:val="lt-LT"/>
              </w:rPr>
            </w:pPr>
            <w:r w:rsidRPr="00676CD2">
              <w:rPr>
                <w:sz w:val="20"/>
                <w:szCs w:val="20"/>
                <w:lang w:val="lt-LT"/>
              </w:rPr>
              <w:t>GMP (greitosios medicinos pagalbos automobilis) arba med. mikroautobusas</w:t>
            </w:r>
          </w:p>
        </w:tc>
      </w:tr>
      <w:tr w:rsidR="00676CD2" w:rsidRPr="00676CD2" w14:paraId="77E5080D" w14:textId="77777777" w:rsidTr="00676CD2">
        <w:trPr>
          <w:trHeight w:val="1280"/>
        </w:trPr>
        <w:tc>
          <w:tcPr>
            <w:tcW w:w="1678" w:type="dxa"/>
            <w:hideMark/>
          </w:tcPr>
          <w:p w14:paraId="67597BBE"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B. Psichosocialinis stiprus</w:t>
            </w:r>
          </w:p>
        </w:tc>
        <w:tc>
          <w:tcPr>
            <w:tcW w:w="1677" w:type="dxa"/>
            <w:hideMark/>
          </w:tcPr>
          <w:p w14:paraId="6EED162A"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Psichologinės pagalbos komanda, orientuota į elgesio valdymą ir komunikaciją.</w:t>
            </w:r>
          </w:p>
        </w:tc>
        <w:tc>
          <w:tcPr>
            <w:tcW w:w="2749" w:type="dxa"/>
            <w:hideMark/>
          </w:tcPr>
          <w:p w14:paraId="187849EA"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 (aukščiausias/aukštas), Psichosocialinė (aukščiausias/aukštas)</w:t>
            </w:r>
          </w:p>
        </w:tc>
        <w:tc>
          <w:tcPr>
            <w:tcW w:w="1647" w:type="dxa"/>
            <w:hideMark/>
          </w:tcPr>
          <w:p w14:paraId="59B844D6" w14:textId="77777777" w:rsidR="00676CD2" w:rsidRPr="00676CD2" w:rsidRDefault="00676CD2" w:rsidP="00676CD2">
            <w:pPr>
              <w:spacing w:after="160" w:line="259" w:lineRule="auto"/>
              <w:jc w:val="center"/>
              <w:rPr>
                <w:sz w:val="20"/>
                <w:szCs w:val="20"/>
                <w:lang w:val="lt-LT"/>
              </w:rPr>
            </w:pPr>
            <w:r w:rsidRPr="00676CD2">
              <w:rPr>
                <w:sz w:val="20"/>
                <w:szCs w:val="20"/>
                <w:lang w:val="lt-LT"/>
              </w:rPr>
              <w:t>2 (asistentas + psichologas)</w:t>
            </w:r>
          </w:p>
        </w:tc>
        <w:tc>
          <w:tcPr>
            <w:tcW w:w="1753" w:type="dxa"/>
            <w:hideMark/>
          </w:tcPr>
          <w:p w14:paraId="0D35B3BE"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Sensorinės priemonės, </w:t>
            </w:r>
            <w:proofErr w:type="spellStart"/>
            <w:r w:rsidRPr="00676CD2">
              <w:rPr>
                <w:sz w:val="20"/>
                <w:szCs w:val="20"/>
                <w:lang w:val="lt-LT"/>
              </w:rPr>
              <w:t>komunikatoriai</w:t>
            </w:r>
            <w:proofErr w:type="spellEnd"/>
          </w:p>
        </w:tc>
        <w:tc>
          <w:tcPr>
            <w:tcW w:w="2407" w:type="dxa"/>
            <w:hideMark/>
          </w:tcPr>
          <w:p w14:paraId="603D2603" w14:textId="77777777" w:rsidR="00676CD2" w:rsidRPr="00676CD2" w:rsidRDefault="00676CD2" w:rsidP="00676CD2">
            <w:pPr>
              <w:spacing w:after="160" w:line="259" w:lineRule="auto"/>
              <w:jc w:val="center"/>
              <w:rPr>
                <w:sz w:val="20"/>
                <w:szCs w:val="20"/>
                <w:lang w:val="lt-LT"/>
              </w:rPr>
            </w:pPr>
            <w:r w:rsidRPr="00676CD2">
              <w:rPr>
                <w:sz w:val="20"/>
                <w:szCs w:val="20"/>
                <w:lang w:val="lt-LT"/>
              </w:rPr>
              <w:t>PSP – psichosocialinė pagalba (psichologinė pirmoji pagalba); BLS – bazinė gyvybės palaikymo pagalba</w:t>
            </w:r>
          </w:p>
        </w:tc>
        <w:tc>
          <w:tcPr>
            <w:tcW w:w="2118" w:type="dxa"/>
            <w:hideMark/>
          </w:tcPr>
          <w:p w14:paraId="24E81E74" w14:textId="77777777" w:rsidR="00676CD2" w:rsidRPr="00676CD2" w:rsidRDefault="00676CD2" w:rsidP="00676CD2">
            <w:pPr>
              <w:spacing w:after="160" w:line="259" w:lineRule="auto"/>
              <w:jc w:val="center"/>
              <w:rPr>
                <w:sz w:val="20"/>
                <w:szCs w:val="20"/>
                <w:lang w:val="lt-LT"/>
              </w:rPr>
            </w:pPr>
            <w:r w:rsidRPr="00676CD2">
              <w:rPr>
                <w:sz w:val="20"/>
                <w:szCs w:val="20"/>
                <w:lang w:val="lt-LT"/>
              </w:rPr>
              <w:t>Autobusas su lydinčiuoju</w:t>
            </w:r>
          </w:p>
        </w:tc>
      </w:tr>
      <w:tr w:rsidR="00676CD2" w:rsidRPr="00676CD2" w14:paraId="0D4B5B31" w14:textId="77777777" w:rsidTr="00676CD2">
        <w:trPr>
          <w:trHeight w:val="1280"/>
        </w:trPr>
        <w:tc>
          <w:tcPr>
            <w:tcW w:w="1678" w:type="dxa"/>
            <w:hideMark/>
          </w:tcPr>
          <w:p w14:paraId="2872D89B"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lastRenderedPageBreak/>
              <w:t>C. Mobilumo palaikymo</w:t>
            </w:r>
          </w:p>
        </w:tc>
        <w:tc>
          <w:tcPr>
            <w:tcW w:w="1677" w:type="dxa"/>
            <w:hideMark/>
          </w:tcPr>
          <w:p w14:paraId="58EC6BC7" w14:textId="77777777" w:rsidR="00676CD2" w:rsidRPr="00676CD2" w:rsidRDefault="00676CD2" w:rsidP="00676CD2">
            <w:pPr>
              <w:spacing w:after="160" w:line="259" w:lineRule="auto"/>
              <w:jc w:val="center"/>
              <w:rPr>
                <w:sz w:val="20"/>
                <w:szCs w:val="20"/>
                <w:lang w:val="lt-LT"/>
              </w:rPr>
            </w:pPr>
            <w:r w:rsidRPr="00676CD2">
              <w:rPr>
                <w:sz w:val="20"/>
                <w:szCs w:val="20"/>
                <w:lang w:val="lt-LT"/>
              </w:rPr>
              <w:t>Fizinės perkėlimo pagalbos komanda (pvz., išnešti iš laiptinės, perkelti į transportą).</w:t>
            </w:r>
          </w:p>
        </w:tc>
        <w:tc>
          <w:tcPr>
            <w:tcW w:w="2749" w:type="dxa"/>
            <w:hideMark/>
          </w:tcPr>
          <w:p w14:paraId="00EF9759"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 (aukščiausias/aukštas/vidutinis)</w:t>
            </w:r>
          </w:p>
        </w:tc>
        <w:tc>
          <w:tcPr>
            <w:tcW w:w="1647" w:type="dxa"/>
            <w:hideMark/>
          </w:tcPr>
          <w:p w14:paraId="028DF3F3" w14:textId="77777777" w:rsidR="00676CD2" w:rsidRPr="00676CD2" w:rsidRDefault="00676CD2" w:rsidP="00676CD2">
            <w:pPr>
              <w:spacing w:after="160" w:line="259" w:lineRule="auto"/>
              <w:jc w:val="center"/>
              <w:rPr>
                <w:sz w:val="20"/>
                <w:szCs w:val="20"/>
                <w:lang w:val="lt-LT"/>
              </w:rPr>
            </w:pPr>
            <w:r w:rsidRPr="00676CD2">
              <w:rPr>
                <w:sz w:val="20"/>
                <w:szCs w:val="20"/>
                <w:lang w:val="lt-LT"/>
              </w:rPr>
              <w:t>1–2 (asistentas + KP)</w:t>
            </w:r>
          </w:p>
        </w:tc>
        <w:tc>
          <w:tcPr>
            <w:tcW w:w="1753" w:type="dxa"/>
            <w:hideMark/>
          </w:tcPr>
          <w:p w14:paraId="1AD450C0"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Vežimėlis, vaikštynė, laiptų </w:t>
            </w:r>
            <w:proofErr w:type="spellStart"/>
            <w:r w:rsidRPr="00676CD2">
              <w:rPr>
                <w:sz w:val="20"/>
                <w:szCs w:val="20"/>
                <w:lang w:val="lt-LT"/>
              </w:rPr>
              <w:t>kopiklis</w:t>
            </w:r>
            <w:proofErr w:type="spellEnd"/>
          </w:p>
        </w:tc>
        <w:tc>
          <w:tcPr>
            <w:tcW w:w="2407" w:type="dxa"/>
            <w:hideMark/>
          </w:tcPr>
          <w:p w14:paraId="5E2A9FD0" w14:textId="77777777" w:rsidR="00676CD2" w:rsidRPr="00676CD2" w:rsidRDefault="00676CD2" w:rsidP="00676CD2">
            <w:pPr>
              <w:spacing w:after="160" w:line="259" w:lineRule="auto"/>
              <w:jc w:val="center"/>
              <w:rPr>
                <w:sz w:val="20"/>
                <w:szCs w:val="20"/>
                <w:lang w:val="lt-LT"/>
              </w:rPr>
            </w:pPr>
            <w:r w:rsidRPr="00676CD2">
              <w:rPr>
                <w:sz w:val="20"/>
                <w:szCs w:val="20"/>
                <w:lang w:val="lt-LT"/>
              </w:rPr>
              <w:t>KP – kineziterapeutas/perkėlimo pagalbos specialistas; BLS – bazinė gyvybės palaikymo pagalba</w:t>
            </w:r>
          </w:p>
        </w:tc>
        <w:tc>
          <w:tcPr>
            <w:tcW w:w="2118" w:type="dxa"/>
            <w:hideMark/>
          </w:tcPr>
          <w:p w14:paraId="2441D9C0" w14:textId="77777777" w:rsidR="00676CD2" w:rsidRPr="00676CD2" w:rsidRDefault="00676CD2" w:rsidP="00676CD2">
            <w:pPr>
              <w:spacing w:after="160" w:line="259" w:lineRule="auto"/>
              <w:jc w:val="center"/>
              <w:rPr>
                <w:sz w:val="20"/>
                <w:szCs w:val="20"/>
                <w:lang w:val="lt-LT"/>
              </w:rPr>
            </w:pPr>
            <w:r w:rsidRPr="00676CD2">
              <w:rPr>
                <w:sz w:val="20"/>
                <w:szCs w:val="20"/>
                <w:lang w:val="lt-LT"/>
              </w:rPr>
              <w:t>Mikroautobusas su keltuvu</w:t>
            </w:r>
          </w:p>
        </w:tc>
      </w:tr>
      <w:tr w:rsidR="00676CD2" w:rsidRPr="00676CD2" w14:paraId="035931EE" w14:textId="77777777" w:rsidTr="00676CD2">
        <w:trPr>
          <w:trHeight w:val="1280"/>
        </w:trPr>
        <w:tc>
          <w:tcPr>
            <w:tcW w:w="1678" w:type="dxa"/>
            <w:hideMark/>
          </w:tcPr>
          <w:p w14:paraId="1EF6225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D. Komunikacijos</w:t>
            </w:r>
          </w:p>
        </w:tc>
        <w:tc>
          <w:tcPr>
            <w:tcW w:w="1677" w:type="dxa"/>
            <w:hideMark/>
          </w:tcPr>
          <w:p w14:paraId="6391597F" w14:textId="77777777" w:rsidR="00676CD2" w:rsidRPr="00676CD2" w:rsidRDefault="00676CD2" w:rsidP="00676CD2">
            <w:pPr>
              <w:spacing w:after="160" w:line="259" w:lineRule="auto"/>
              <w:jc w:val="center"/>
              <w:rPr>
                <w:sz w:val="20"/>
                <w:szCs w:val="20"/>
                <w:lang w:val="lt-LT"/>
              </w:rPr>
            </w:pPr>
            <w:r w:rsidRPr="00676CD2">
              <w:rPr>
                <w:sz w:val="20"/>
                <w:szCs w:val="20"/>
                <w:lang w:val="lt-LT"/>
              </w:rPr>
              <w:t>Komunikacijos pagalba (informacijos supratimas, orientacija).</w:t>
            </w:r>
          </w:p>
        </w:tc>
        <w:tc>
          <w:tcPr>
            <w:tcW w:w="2749" w:type="dxa"/>
            <w:hideMark/>
          </w:tcPr>
          <w:p w14:paraId="5A2345CF"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 Regos (aukščiausias/aukštas/vidutinis)</w:t>
            </w:r>
          </w:p>
        </w:tc>
        <w:tc>
          <w:tcPr>
            <w:tcW w:w="1647" w:type="dxa"/>
            <w:hideMark/>
          </w:tcPr>
          <w:p w14:paraId="163A0CE3" w14:textId="77777777" w:rsidR="00676CD2" w:rsidRPr="00676CD2" w:rsidRDefault="00676CD2" w:rsidP="00676CD2">
            <w:pPr>
              <w:spacing w:after="160" w:line="259" w:lineRule="auto"/>
              <w:jc w:val="center"/>
              <w:rPr>
                <w:sz w:val="20"/>
                <w:szCs w:val="20"/>
                <w:lang w:val="lt-LT"/>
              </w:rPr>
            </w:pPr>
            <w:r w:rsidRPr="00676CD2">
              <w:rPr>
                <w:sz w:val="20"/>
                <w:szCs w:val="20"/>
                <w:lang w:val="lt-LT"/>
              </w:rPr>
              <w:t>1</w:t>
            </w:r>
          </w:p>
        </w:tc>
        <w:tc>
          <w:tcPr>
            <w:tcW w:w="1753" w:type="dxa"/>
            <w:hideMark/>
          </w:tcPr>
          <w:p w14:paraId="4C0D2F84" w14:textId="77777777" w:rsidR="00676CD2" w:rsidRPr="00676CD2" w:rsidRDefault="00676CD2" w:rsidP="00676CD2">
            <w:pPr>
              <w:spacing w:after="160" w:line="259" w:lineRule="auto"/>
              <w:jc w:val="center"/>
              <w:rPr>
                <w:sz w:val="20"/>
                <w:szCs w:val="20"/>
                <w:lang w:val="lt-LT"/>
              </w:rPr>
            </w:pPr>
            <w:r w:rsidRPr="00676CD2">
              <w:rPr>
                <w:sz w:val="20"/>
                <w:szCs w:val="20"/>
                <w:lang w:val="lt-LT"/>
              </w:rPr>
              <w:t>Gestų kalbos vertėjas arba orientavimo asistentas, baltoji lazdelė</w:t>
            </w:r>
          </w:p>
        </w:tc>
        <w:tc>
          <w:tcPr>
            <w:tcW w:w="2407" w:type="dxa"/>
            <w:hideMark/>
          </w:tcPr>
          <w:p w14:paraId="30E4A6A2" w14:textId="77777777" w:rsidR="00676CD2" w:rsidRPr="00676CD2" w:rsidRDefault="00676CD2" w:rsidP="00676CD2">
            <w:pPr>
              <w:spacing w:after="160" w:line="259" w:lineRule="auto"/>
              <w:jc w:val="center"/>
              <w:rPr>
                <w:sz w:val="20"/>
                <w:szCs w:val="20"/>
                <w:lang w:val="lt-LT"/>
              </w:rPr>
            </w:pPr>
            <w:r w:rsidRPr="00676CD2">
              <w:rPr>
                <w:sz w:val="20"/>
                <w:szCs w:val="20"/>
                <w:lang w:val="lt-LT"/>
              </w:rPr>
              <w:t>GKV – gestų kalbos vertėjas; O ir M – orientacijos ir mobilumo specialistas; BLS – bazinė gyvybės palaikymo pagalba</w:t>
            </w:r>
          </w:p>
        </w:tc>
        <w:tc>
          <w:tcPr>
            <w:tcW w:w="2118" w:type="dxa"/>
            <w:hideMark/>
          </w:tcPr>
          <w:p w14:paraId="4ED959DC" w14:textId="77777777" w:rsidR="00676CD2" w:rsidRPr="00676CD2" w:rsidRDefault="00676CD2" w:rsidP="00676CD2">
            <w:pPr>
              <w:spacing w:after="160" w:line="259" w:lineRule="auto"/>
              <w:jc w:val="center"/>
              <w:rPr>
                <w:sz w:val="20"/>
                <w:szCs w:val="20"/>
                <w:lang w:val="lt-LT"/>
              </w:rPr>
            </w:pPr>
            <w:r w:rsidRPr="00676CD2">
              <w:rPr>
                <w:sz w:val="20"/>
                <w:szCs w:val="20"/>
                <w:lang w:val="lt-LT"/>
              </w:rPr>
              <w:t>Autobusas (standartinė vieta)</w:t>
            </w:r>
          </w:p>
        </w:tc>
      </w:tr>
      <w:tr w:rsidR="00676CD2" w:rsidRPr="00676CD2" w14:paraId="06AD6CF1" w14:textId="77777777" w:rsidTr="00676CD2">
        <w:trPr>
          <w:trHeight w:val="1280"/>
        </w:trPr>
        <w:tc>
          <w:tcPr>
            <w:tcW w:w="1678" w:type="dxa"/>
            <w:hideMark/>
          </w:tcPr>
          <w:p w14:paraId="0FDD253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E. Minimalios priežiūros</w:t>
            </w:r>
          </w:p>
        </w:tc>
        <w:tc>
          <w:tcPr>
            <w:tcW w:w="1677" w:type="dxa"/>
            <w:hideMark/>
          </w:tcPr>
          <w:p w14:paraId="31EA94B0" w14:textId="77777777" w:rsidR="00676CD2" w:rsidRPr="00676CD2" w:rsidRDefault="00676CD2" w:rsidP="00676CD2">
            <w:pPr>
              <w:spacing w:after="160" w:line="259" w:lineRule="auto"/>
              <w:jc w:val="center"/>
              <w:rPr>
                <w:sz w:val="20"/>
                <w:szCs w:val="20"/>
                <w:lang w:val="lt-LT"/>
              </w:rPr>
            </w:pPr>
            <w:r w:rsidRPr="00676CD2">
              <w:rPr>
                <w:sz w:val="20"/>
                <w:szCs w:val="20"/>
                <w:lang w:val="lt-LT"/>
              </w:rPr>
              <w:t>Minimalios pagalbos reagavimas (tik pasitikrinti ar reikia palydos / priminimo).</w:t>
            </w:r>
          </w:p>
        </w:tc>
        <w:tc>
          <w:tcPr>
            <w:tcW w:w="2749" w:type="dxa"/>
            <w:hideMark/>
          </w:tcPr>
          <w:p w14:paraId="0F5703A0" w14:textId="77777777" w:rsidR="00676CD2" w:rsidRPr="00676CD2" w:rsidRDefault="00676CD2" w:rsidP="00676CD2">
            <w:pPr>
              <w:spacing w:after="160" w:line="259" w:lineRule="auto"/>
              <w:jc w:val="center"/>
              <w:rPr>
                <w:sz w:val="20"/>
                <w:szCs w:val="20"/>
                <w:lang w:val="lt-LT"/>
              </w:rPr>
            </w:pPr>
            <w:r w:rsidRPr="00676CD2">
              <w:rPr>
                <w:sz w:val="20"/>
                <w:szCs w:val="20"/>
                <w:lang w:val="lt-LT"/>
              </w:rPr>
              <w:t>Visi „žemo“ prioriteto atvejai</w:t>
            </w:r>
          </w:p>
        </w:tc>
        <w:tc>
          <w:tcPr>
            <w:tcW w:w="1647" w:type="dxa"/>
            <w:hideMark/>
          </w:tcPr>
          <w:p w14:paraId="1832C2E1" w14:textId="77777777" w:rsidR="00676CD2" w:rsidRPr="00676CD2" w:rsidRDefault="00676CD2" w:rsidP="00676CD2">
            <w:pPr>
              <w:spacing w:after="160" w:line="259" w:lineRule="auto"/>
              <w:jc w:val="center"/>
              <w:rPr>
                <w:sz w:val="20"/>
                <w:szCs w:val="20"/>
                <w:lang w:val="lt-LT"/>
              </w:rPr>
            </w:pPr>
            <w:r w:rsidRPr="00676CD2">
              <w:rPr>
                <w:sz w:val="20"/>
                <w:szCs w:val="20"/>
                <w:lang w:val="lt-LT"/>
              </w:rPr>
              <w:t>0–1</w:t>
            </w:r>
          </w:p>
        </w:tc>
        <w:tc>
          <w:tcPr>
            <w:tcW w:w="1753" w:type="dxa"/>
            <w:hideMark/>
          </w:tcPr>
          <w:p w14:paraId="6E6AFC97" w14:textId="77777777" w:rsidR="00676CD2" w:rsidRPr="00676CD2" w:rsidRDefault="00676CD2" w:rsidP="00676CD2">
            <w:pPr>
              <w:spacing w:after="160" w:line="259" w:lineRule="auto"/>
              <w:jc w:val="center"/>
              <w:rPr>
                <w:sz w:val="20"/>
                <w:szCs w:val="20"/>
                <w:lang w:val="lt-LT"/>
              </w:rPr>
            </w:pPr>
            <w:r w:rsidRPr="00676CD2">
              <w:rPr>
                <w:sz w:val="20"/>
                <w:szCs w:val="20"/>
                <w:lang w:val="lt-LT"/>
              </w:rPr>
              <w:t>Papildoma orientacijos ar sensorinė priemonė</w:t>
            </w:r>
          </w:p>
        </w:tc>
        <w:tc>
          <w:tcPr>
            <w:tcW w:w="2407" w:type="dxa"/>
            <w:hideMark/>
          </w:tcPr>
          <w:p w14:paraId="1969184E" w14:textId="77777777" w:rsidR="00676CD2" w:rsidRPr="00676CD2" w:rsidRDefault="00676CD2" w:rsidP="00676CD2">
            <w:pPr>
              <w:spacing w:after="160" w:line="259" w:lineRule="auto"/>
              <w:jc w:val="center"/>
              <w:rPr>
                <w:sz w:val="20"/>
                <w:szCs w:val="20"/>
                <w:lang w:val="lt-LT"/>
              </w:rPr>
            </w:pPr>
            <w:r w:rsidRPr="00676CD2">
              <w:rPr>
                <w:sz w:val="20"/>
                <w:szCs w:val="20"/>
                <w:lang w:val="lt-LT"/>
              </w:rPr>
              <w:t>PSP – psichosocialinė pagalba; O ir M – orientacijos ir mobilumo specialistas; GKV – gestų kalbos vertėjas</w:t>
            </w:r>
          </w:p>
        </w:tc>
        <w:tc>
          <w:tcPr>
            <w:tcW w:w="2118" w:type="dxa"/>
            <w:hideMark/>
          </w:tcPr>
          <w:p w14:paraId="6FD62DF1" w14:textId="77777777" w:rsidR="00676CD2" w:rsidRPr="00676CD2" w:rsidRDefault="00676CD2" w:rsidP="00676CD2">
            <w:pPr>
              <w:spacing w:after="160" w:line="259" w:lineRule="auto"/>
              <w:jc w:val="center"/>
              <w:rPr>
                <w:sz w:val="20"/>
                <w:szCs w:val="20"/>
                <w:lang w:val="lt-LT"/>
              </w:rPr>
            </w:pPr>
            <w:r w:rsidRPr="00676CD2">
              <w:rPr>
                <w:sz w:val="20"/>
                <w:szCs w:val="20"/>
                <w:lang w:val="lt-LT"/>
              </w:rPr>
              <w:t>Autobusas (standartinė vieta)</w:t>
            </w:r>
          </w:p>
        </w:tc>
      </w:tr>
    </w:tbl>
    <w:p w14:paraId="2286EEC7" w14:textId="7E168C90" w:rsidR="00AD0387" w:rsidRPr="00AD0387" w:rsidRDefault="00AD0387" w:rsidP="00AD0387">
      <w:pPr>
        <w:spacing w:after="160" w:line="259" w:lineRule="auto"/>
        <w:jc w:val="both"/>
        <w:rPr>
          <w:szCs w:val="20"/>
          <w:lang w:val="lt-LT"/>
        </w:rPr>
      </w:pPr>
    </w:p>
    <w:p w14:paraId="62CB4F81" w14:textId="3FA08939" w:rsidR="00AD0387" w:rsidRPr="00AD0387" w:rsidRDefault="00AD0387" w:rsidP="00AD0387">
      <w:pPr>
        <w:pStyle w:val="Heading2"/>
      </w:pPr>
      <w:bookmarkStart w:id="16" w:name="_Toc224176856"/>
      <w:r w:rsidRPr="00AD0387">
        <w:t>Reagavimo komandų nustatymas pagal registrų duomenis</w:t>
      </w:r>
      <w:bookmarkEnd w:id="16"/>
    </w:p>
    <w:p w14:paraId="0467C7D6" w14:textId="77777777" w:rsidR="00E737A6" w:rsidRPr="00E737A6" w:rsidRDefault="00E737A6" w:rsidP="00E737A6">
      <w:pPr>
        <w:jc w:val="both"/>
        <w:rPr>
          <w:color w:val="000000"/>
          <w:lang w:val="lt-LT"/>
        </w:rPr>
      </w:pPr>
      <w:r w:rsidRPr="00E737A6">
        <w:rPr>
          <w:color w:val="000000"/>
          <w:lang w:val="lt-LT"/>
        </w:rPr>
        <w:t>Remiantis administraciniais registrų duomenimis, reagavimo komanda nustatoma pagal negalios tipą ir pagalbos planavimo prioritetą.</w:t>
      </w:r>
    </w:p>
    <w:p w14:paraId="1C69FC70" w14:textId="77777777" w:rsidR="00E737A6" w:rsidRPr="00E737A6" w:rsidRDefault="00E737A6" w:rsidP="00E737A6">
      <w:pPr>
        <w:jc w:val="both"/>
        <w:rPr>
          <w:color w:val="000000"/>
          <w:lang w:val="lt-LT"/>
        </w:rPr>
      </w:pPr>
    </w:p>
    <w:p w14:paraId="3C503D34" w14:textId="29062829" w:rsidR="00AD0387" w:rsidRPr="00AD0387" w:rsidRDefault="00E737A6" w:rsidP="00E737A6">
      <w:pPr>
        <w:jc w:val="both"/>
        <w:rPr>
          <w:color w:val="000000"/>
          <w:lang w:val="lt-LT"/>
        </w:rPr>
      </w:pPr>
      <w:r w:rsidRPr="00E737A6">
        <w:rPr>
          <w:color w:val="000000"/>
          <w:lang w:val="lt-LT"/>
        </w:rPr>
        <w:t>Ši metodika leidžia nustatyti galimą pagalbos pobūdį net tais atvejais, kai nėra papildomos informacijos apie individualius poreikius.</w:t>
      </w:r>
    </w:p>
    <w:p w14:paraId="10434F88" w14:textId="77777777" w:rsidR="00E737A6" w:rsidRPr="00AD0387" w:rsidRDefault="00E737A6" w:rsidP="00E737A6">
      <w:pPr>
        <w:jc w:val="both"/>
        <w:rPr>
          <w:szCs w:val="20"/>
          <w:lang w:val="lt-LT"/>
        </w:rPr>
      </w:pPr>
    </w:p>
    <w:p w14:paraId="0A731F77" w14:textId="0F0641CA" w:rsidR="00676CD2" w:rsidRPr="00676CD2" w:rsidRDefault="00E737A6" w:rsidP="00521F45">
      <w:pPr>
        <w:spacing w:after="160" w:line="259" w:lineRule="auto"/>
        <w:jc w:val="both"/>
        <w:rPr>
          <w:szCs w:val="20"/>
          <w:lang w:val="lt-LT"/>
        </w:rPr>
      </w:pPr>
      <w:r w:rsidRPr="00AD0387">
        <w:rPr>
          <w:szCs w:val="20"/>
          <w:lang w:val="lt-LT"/>
        </w:rPr>
        <w:t xml:space="preserve">Lentelė Nr. </w:t>
      </w:r>
      <w:r>
        <w:rPr>
          <w:szCs w:val="20"/>
          <w:lang w:val="lt-LT"/>
        </w:rPr>
        <w:t>4</w:t>
      </w:r>
      <w:r w:rsidRPr="00AD0387">
        <w:rPr>
          <w:szCs w:val="20"/>
          <w:lang w:val="lt-LT"/>
        </w:rPr>
        <w:t>. Prielaidų matrica reagavimo komandai nustatyti</w:t>
      </w:r>
    </w:p>
    <w:tbl>
      <w:tblPr>
        <w:tblStyle w:val="TableGrid"/>
        <w:tblW w:w="14920" w:type="dxa"/>
        <w:tblLook w:val="04A0" w:firstRow="1" w:lastRow="0" w:firstColumn="1" w:lastColumn="0" w:noHBand="0" w:noVBand="1"/>
      </w:tblPr>
      <w:tblGrid>
        <w:gridCol w:w="980"/>
        <w:gridCol w:w="2340"/>
        <w:gridCol w:w="2340"/>
        <w:gridCol w:w="5580"/>
        <w:gridCol w:w="3680"/>
      </w:tblGrid>
      <w:tr w:rsidR="00676CD2" w:rsidRPr="00676CD2" w14:paraId="7EDA11BB" w14:textId="77777777" w:rsidTr="00676CD2">
        <w:trPr>
          <w:trHeight w:val="780"/>
        </w:trPr>
        <w:tc>
          <w:tcPr>
            <w:tcW w:w="980" w:type="dxa"/>
            <w:hideMark/>
          </w:tcPr>
          <w:p w14:paraId="1BBCA871" w14:textId="1ED91E7B" w:rsidR="00676CD2" w:rsidRPr="00676CD2" w:rsidRDefault="00676CD2" w:rsidP="00676CD2">
            <w:pPr>
              <w:spacing w:after="160" w:line="259" w:lineRule="auto"/>
              <w:jc w:val="center"/>
              <w:rPr>
                <w:b/>
                <w:bCs/>
                <w:sz w:val="20"/>
                <w:szCs w:val="20"/>
                <w:lang w:val="lt-LT"/>
              </w:rPr>
            </w:pPr>
            <w:r w:rsidRPr="00676CD2">
              <w:rPr>
                <w:b/>
                <w:bCs/>
                <w:sz w:val="20"/>
                <w:szCs w:val="20"/>
                <w:lang w:val="lt-LT"/>
              </w:rPr>
              <w:t>Eil. Nr.</w:t>
            </w:r>
          </w:p>
        </w:tc>
        <w:tc>
          <w:tcPr>
            <w:tcW w:w="2340" w:type="dxa"/>
            <w:hideMark/>
          </w:tcPr>
          <w:p w14:paraId="2F96BC5C"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Negalios tipas</w:t>
            </w:r>
          </w:p>
        </w:tc>
        <w:tc>
          <w:tcPr>
            <w:tcW w:w="2340" w:type="dxa"/>
            <w:hideMark/>
          </w:tcPr>
          <w:p w14:paraId="44C4EFEF"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Pagalbos prioritetas</w:t>
            </w:r>
          </w:p>
        </w:tc>
        <w:tc>
          <w:tcPr>
            <w:tcW w:w="5580" w:type="dxa"/>
            <w:hideMark/>
          </w:tcPr>
          <w:p w14:paraId="52358DD9"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Pagrindiniai poreikiai evakuacijos metu</w:t>
            </w:r>
          </w:p>
        </w:tc>
        <w:tc>
          <w:tcPr>
            <w:tcW w:w="3680" w:type="dxa"/>
            <w:hideMark/>
          </w:tcPr>
          <w:p w14:paraId="6B8F987E"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Reagavimo komandos tipas</w:t>
            </w:r>
          </w:p>
        </w:tc>
      </w:tr>
      <w:tr w:rsidR="00676CD2" w:rsidRPr="00676CD2" w14:paraId="67393AF1" w14:textId="77777777" w:rsidTr="00676CD2">
        <w:trPr>
          <w:trHeight w:val="360"/>
        </w:trPr>
        <w:tc>
          <w:tcPr>
            <w:tcW w:w="980" w:type="dxa"/>
            <w:hideMark/>
          </w:tcPr>
          <w:p w14:paraId="0EE72BCC" w14:textId="77777777" w:rsidR="00676CD2" w:rsidRPr="00676CD2" w:rsidRDefault="00676CD2" w:rsidP="00676CD2">
            <w:pPr>
              <w:spacing w:after="160" w:line="259" w:lineRule="auto"/>
              <w:jc w:val="center"/>
              <w:rPr>
                <w:sz w:val="20"/>
                <w:szCs w:val="20"/>
                <w:lang w:val="lt-LT"/>
              </w:rPr>
            </w:pPr>
            <w:r w:rsidRPr="00676CD2">
              <w:rPr>
                <w:sz w:val="20"/>
                <w:szCs w:val="20"/>
                <w:lang w:val="lt-LT"/>
              </w:rPr>
              <w:t>1</w:t>
            </w:r>
          </w:p>
        </w:tc>
        <w:tc>
          <w:tcPr>
            <w:tcW w:w="2340" w:type="dxa"/>
            <w:hideMark/>
          </w:tcPr>
          <w:p w14:paraId="5587E422"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2340" w:type="dxa"/>
            <w:hideMark/>
          </w:tcPr>
          <w:p w14:paraId="5947E0F0"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358D494E" w14:textId="77777777" w:rsidR="00676CD2" w:rsidRPr="00676CD2" w:rsidRDefault="00676CD2" w:rsidP="00676CD2">
            <w:pPr>
              <w:spacing w:after="160" w:line="259" w:lineRule="auto"/>
              <w:jc w:val="center"/>
              <w:rPr>
                <w:sz w:val="20"/>
                <w:szCs w:val="20"/>
                <w:lang w:val="lt-LT"/>
              </w:rPr>
            </w:pPr>
            <w:r w:rsidRPr="00676CD2">
              <w:rPr>
                <w:sz w:val="20"/>
                <w:szCs w:val="20"/>
                <w:lang w:val="lt-LT"/>
              </w:rPr>
              <w:t>Nuolatinė priežiūra, elgesio valdymas, komunikacijos pagalba</w:t>
            </w:r>
          </w:p>
        </w:tc>
        <w:tc>
          <w:tcPr>
            <w:tcW w:w="3680" w:type="dxa"/>
            <w:hideMark/>
          </w:tcPr>
          <w:p w14:paraId="08420151"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77365852" w14:textId="77777777" w:rsidTr="00676CD2">
        <w:trPr>
          <w:trHeight w:val="360"/>
        </w:trPr>
        <w:tc>
          <w:tcPr>
            <w:tcW w:w="980" w:type="dxa"/>
            <w:hideMark/>
          </w:tcPr>
          <w:p w14:paraId="19972A70" w14:textId="77777777" w:rsidR="00676CD2" w:rsidRPr="00676CD2" w:rsidRDefault="00676CD2" w:rsidP="00676CD2">
            <w:pPr>
              <w:spacing w:after="160" w:line="259" w:lineRule="auto"/>
              <w:jc w:val="center"/>
              <w:rPr>
                <w:sz w:val="20"/>
                <w:szCs w:val="20"/>
                <w:lang w:val="lt-LT"/>
              </w:rPr>
            </w:pPr>
            <w:r w:rsidRPr="00676CD2">
              <w:rPr>
                <w:sz w:val="20"/>
                <w:szCs w:val="20"/>
                <w:lang w:val="lt-LT"/>
              </w:rPr>
              <w:t>2</w:t>
            </w:r>
          </w:p>
        </w:tc>
        <w:tc>
          <w:tcPr>
            <w:tcW w:w="2340" w:type="dxa"/>
            <w:hideMark/>
          </w:tcPr>
          <w:p w14:paraId="5743B9F7"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2340" w:type="dxa"/>
            <w:hideMark/>
          </w:tcPr>
          <w:p w14:paraId="5C422A2C"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7158B3F8" w14:textId="77777777" w:rsidR="00676CD2" w:rsidRPr="00676CD2" w:rsidRDefault="00676CD2" w:rsidP="00676CD2">
            <w:pPr>
              <w:spacing w:after="160" w:line="259" w:lineRule="auto"/>
              <w:jc w:val="center"/>
              <w:rPr>
                <w:sz w:val="20"/>
                <w:szCs w:val="20"/>
                <w:lang w:val="lt-LT"/>
              </w:rPr>
            </w:pPr>
            <w:r w:rsidRPr="00676CD2">
              <w:rPr>
                <w:sz w:val="20"/>
                <w:szCs w:val="20"/>
                <w:lang w:val="lt-LT"/>
              </w:rPr>
              <w:t>Pagalba sprendimuose, elgesio palaikymas</w:t>
            </w:r>
          </w:p>
        </w:tc>
        <w:tc>
          <w:tcPr>
            <w:tcW w:w="3680" w:type="dxa"/>
            <w:hideMark/>
          </w:tcPr>
          <w:p w14:paraId="72FD3710"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22F61A33" w14:textId="77777777" w:rsidTr="00676CD2">
        <w:trPr>
          <w:trHeight w:val="360"/>
        </w:trPr>
        <w:tc>
          <w:tcPr>
            <w:tcW w:w="980" w:type="dxa"/>
            <w:hideMark/>
          </w:tcPr>
          <w:p w14:paraId="7AE73733" w14:textId="77777777" w:rsidR="00676CD2" w:rsidRPr="00676CD2" w:rsidRDefault="00676CD2" w:rsidP="00676CD2">
            <w:pPr>
              <w:spacing w:after="160" w:line="259" w:lineRule="auto"/>
              <w:jc w:val="center"/>
              <w:rPr>
                <w:sz w:val="20"/>
                <w:szCs w:val="20"/>
                <w:lang w:val="lt-LT"/>
              </w:rPr>
            </w:pPr>
            <w:r w:rsidRPr="00676CD2">
              <w:rPr>
                <w:sz w:val="20"/>
                <w:szCs w:val="20"/>
                <w:lang w:val="lt-LT"/>
              </w:rPr>
              <w:t>3</w:t>
            </w:r>
          </w:p>
        </w:tc>
        <w:tc>
          <w:tcPr>
            <w:tcW w:w="2340" w:type="dxa"/>
            <w:hideMark/>
          </w:tcPr>
          <w:p w14:paraId="133D91A5"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2340" w:type="dxa"/>
            <w:hideMark/>
          </w:tcPr>
          <w:p w14:paraId="3C0932FF"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47F62220" w14:textId="77777777" w:rsidR="00676CD2" w:rsidRPr="00676CD2" w:rsidRDefault="00676CD2" w:rsidP="00676CD2">
            <w:pPr>
              <w:spacing w:after="160" w:line="259" w:lineRule="auto"/>
              <w:jc w:val="center"/>
              <w:rPr>
                <w:sz w:val="20"/>
                <w:szCs w:val="20"/>
                <w:lang w:val="lt-LT"/>
              </w:rPr>
            </w:pPr>
            <w:r w:rsidRPr="00676CD2">
              <w:rPr>
                <w:sz w:val="20"/>
                <w:szCs w:val="20"/>
                <w:lang w:val="lt-LT"/>
              </w:rPr>
              <w:t>Epizodinė pagalba, priežiūra</w:t>
            </w:r>
          </w:p>
        </w:tc>
        <w:tc>
          <w:tcPr>
            <w:tcW w:w="3680" w:type="dxa"/>
            <w:hideMark/>
          </w:tcPr>
          <w:p w14:paraId="4887F606"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1DB6BEDC" w14:textId="77777777" w:rsidTr="00676CD2">
        <w:trPr>
          <w:trHeight w:val="360"/>
        </w:trPr>
        <w:tc>
          <w:tcPr>
            <w:tcW w:w="980" w:type="dxa"/>
            <w:hideMark/>
          </w:tcPr>
          <w:p w14:paraId="5657DE15" w14:textId="77777777" w:rsidR="00676CD2" w:rsidRPr="00676CD2" w:rsidRDefault="00676CD2" w:rsidP="00676CD2">
            <w:pPr>
              <w:spacing w:after="160" w:line="259" w:lineRule="auto"/>
              <w:jc w:val="center"/>
              <w:rPr>
                <w:sz w:val="20"/>
                <w:szCs w:val="20"/>
                <w:lang w:val="lt-LT"/>
              </w:rPr>
            </w:pPr>
            <w:r w:rsidRPr="00676CD2">
              <w:rPr>
                <w:sz w:val="20"/>
                <w:szCs w:val="20"/>
                <w:lang w:val="lt-LT"/>
              </w:rPr>
              <w:t>4</w:t>
            </w:r>
          </w:p>
        </w:tc>
        <w:tc>
          <w:tcPr>
            <w:tcW w:w="2340" w:type="dxa"/>
            <w:hideMark/>
          </w:tcPr>
          <w:p w14:paraId="03EFB761"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2340" w:type="dxa"/>
            <w:hideMark/>
          </w:tcPr>
          <w:p w14:paraId="1E5ABF5C"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1A6BEBF7" w14:textId="77777777" w:rsidR="00676CD2" w:rsidRPr="00676CD2" w:rsidRDefault="00676CD2" w:rsidP="00676CD2">
            <w:pPr>
              <w:spacing w:after="160" w:line="259" w:lineRule="auto"/>
              <w:jc w:val="center"/>
              <w:rPr>
                <w:sz w:val="20"/>
                <w:szCs w:val="20"/>
                <w:lang w:val="lt-LT"/>
              </w:rPr>
            </w:pPr>
            <w:r w:rsidRPr="00676CD2">
              <w:rPr>
                <w:sz w:val="20"/>
                <w:szCs w:val="20"/>
                <w:lang w:val="lt-LT"/>
              </w:rPr>
              <w:t>Epizodinė pagalba orientuojantis</w:t>
            </w:r>
          </w:p>
        </w:tc>
        <w:tc>
          <w:tcPr>
            <w:tcW w:w="3680" w:type="dxa"/>
            <w:hideMark/>
          </w:tcPr>
          <w:p w14:paraId="39481768"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142F2987" w14:textId="77777777" w:rsidTr="00676CD2">
        <w:trPr>
          <w:trHeight w:val="360"/>
        </w:trPr>
        <w:tc>
          <w:tcPr>
            <w:tcW w:w="980" w:type="dxa"/>
            <w:hideMark/>
          </w:tcPr>
          <w:p w14:paraId="06C4BBBE" w14:textId="77777777" w:rsidR="00676CD2" w:rsidRPr="00676CD2" w:rsidRDefault="00676CD2" w:rsidP="00676CD2">
            <w:pPr>
              <w:spacing w:after="160" w:line="259" w:lineRule="auto"/>
              <w:jc w:val="center"/>
              <w:rPr>
                <w:sz w:val="20"/>
                <w:szCs w:val="20"/>
                <w:lang w:val="lt-LT"/>
              </w:rPr>
            </w:pPr>
            <w:r w:rsidRPr="00676CD2">
              <w:rPr>
                <w:sz w:val="20"/>
                <w:szCs w:val="20"/>
                <w:lang w:val="lt-LT"/>
              </w:rPr>
              <w:lastRenderedPageBreak/>
              <w:t>5</w:t>
            </w:r>
          </w:p>
        </w:tc>
        <w:tc>
          <w:tcPr>
            <w:tcW w:w="2340" w:type="dxa"/>
            <w:hideMark/>
          </w:tcPr>
          <w:p w14:paraId="446315E1"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2340" w:type="dxa"/>
            <w:hideMark/>
          </w:tcPr>
          <w:p w14:paraId="284B38E0"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68D19E92" w14:textId="77777777" w:rsidR="00676CD2" w:rsidRPr="00676CD2" w:rsidRDefault="00676CD2" w:rsidP="00676CD2">
            <w:pPr>
              <w:spacing w:after="160" w:line="259" w:lineRule="auto"/>
              <w:jc w:val="center"/>
              <w:rPr>
                <w:sz w:val="20"/>
                <w:szCs w:val="20"/>
                <w:lang w:val="lt-LT"/>
              </w:rPr>
            </w:pPr>
            <w:r w:rsidRPr="00676CD2">
              <w:rPr>
                <w:sz w:val="20"/>
                <w:szCs w:val="20"/>
                <w:lang w:val="lt-LT"/>
              </w:rPr>
              <w:t>Perkėlimas, mobilumo palaikymas, lipimas laiptais</w:t>
            </w:r>
          </w:p>
        </w:tc>
        <w:tc>
          <w:tcPr>
            <w:tcW w:w="3680" w:type="dxa"/>
            <w:hideMark/>
          </w:tcPr>
          <w:p w14:paraId="4CBD45E4"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5458FEF3" w14:textId="77777777" w:rsidTr="00676CD2">
        <w:trPr>
          <w:trHeight w:val="360"/>
        </w:trPr>
        <w:tc>
          <w:tcPr>
            <w:tcW w:w="980" w:type="dxa"/>
            <w:hideMark/>
          </w:tcPr>
          <w:p w14:paraId="7058D085" w14:textId="77777777" w:rsidR="00676CD2" w:rsidRPr="00676CD2" w:rsidRDefault="00676CD2" w:rsidP="00676CD2">
            <w:pPr>
              <w:spacing w:after="160" w:line="259" w:lineRule="auto"/>
              <w:jc w:val="center"/>
              <w:rPr>
                <w:sz w:val="20"/>
                <w:szCs w:val="20"/>
                <w:lang w:val="lt-LT"/>
              </w:rPr>
            </w:pPr>
            <w:r w:rsidRPr="00676CD2">
              <w:rPr>
                <w:sz w:val="20"/>
                <w:szCs w:val="20"/>
                <w:lang w:val="lt-LT"/>
              </w:rPr>
              <w:t>6</w:t>
            </w:r>
          </w:p>
        </w:tc>
        <w:tc>
          <w:tcPr>
            <w:tcW w:w="2340" w:type="dxa"/>
            <w:hideMark/>
          </w:tcPr>
          <w:p w14:paraId="1A446C2A"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2340" w:type="dxa"/>
            <w:hideMark/>
          </w:tcPr>
          <w:p w14:paraId="4DF645AC"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7BDBBD15" w14:textId="77777777" w:rsidR="00676CD2" w:rsidRPr="00676CD2" w:rsidRDefault="00676CD2" w:rsidP="00676CD2">
            <w:pPr>
              <w:spacing w:after="160" w:line="259" w:lineRule="auto"/>
              <w:jc w:val="center"/>
              <w:rPr>
                <w:sz w:val="20"/>
                <w:szCs w:val="20"/>
                <w:lang w:val="lt-LT"/>
              </w:rPr>
            </w:pPr>
            <w:r w:rsidRPr="00676CD2">
              <w:rPr>
                <w:sz w:val="20"/>
                <w:szCs w:val="20"/>
                <w:lang w:val="lt-LT"/>
              </w:rPr>
              <w:t>Pagalba lipant, perkėlimui</w:t>
            </w:r>
          </w:p>
        </w:tc>
        <w:tc>
          <w:tcPr>
            <w:tcW w:w="3680" w:type="dxa"/>
            <w:hideMark/>
          </w:tcPr>
          <w:p w14:paraId="37F1DA85"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5308503D" w14:textId="77777777" w:rsidTr="00676CD2">
        <w:trPr>
          <w:trHeight w:val="360"/>
        </w:trPr>
        <w:tc>
          <w:tcPr>
            <w:tcW w:w="980" w:type="dxa"/>
            <w:hideMark/>
          </w:tcPr>
          <w:p w14:paraId="753999EC" w14:textId="77777777" w:rsidR="00676CD2" w:rsidRPr="00676CD2" w:rsidRDefault="00676CD2" w:rsidP="00676CD2">
            <w:pPr>
              <w:spacing w:after="160" w:line="259" w:lineRule="auto"/>
              <w:jc w:val="center"/>
              <w:rPr>
                <w:sz w:val="20"/>
                <w:szCs w:val="20"/>
                <w:lang w:val="lt-LT"/>
              </w:rPr>
            </w:pPr>
            <w:r w:rsidRPr="00676CD2">
              <w:rPr>
                <w:sz w:val="20"/>
                <w:szCs w:val="20"/>
                <w:lang w:val="lt-LT"/>
              </w:rPr>
              <w:t>7</w:t>
            </w:r>
          </w:p>
        </w:tc>
        <w:tc>
          <w:tcPr>
            <w:tcW w:w="2340" w:type="dxa"/>
            <w:hideMark/>
          </w:tcPr>
          <w:p w14:paraId="3DD2F748"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2340" w:type="dxa"/>
            <w:hideMark/>
          </w:tcPr>
          <w:p w14:paraId="61656B6F"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0AD758D8" w14:textId="77777777" w:rsidR="00676CD2" w:rsidRPr="00676CD2" w:rsidRDefault="00676CD2" w:rsidP="00676CD2">
            <w:pPr>
              <w:spacing w:after="160" w:line="259" w:lineRule="auto"/>
              <w:jc w:val="center"/>
              <w:rPr>
                <w:sz w:val="20"/>
                <w:szCs w:val="20"/>
                <w:lang w:val="lt-LT"/>
              </w:rPr>
            </w:pPr>
            <w:r w:rsidRPr="00676CD2">
              <w:rPr>
                <w:sz w:val="20"/>
                <w:szCs w:val="20"/>
                <w:lang w:val="lt-LT"/>
              </w:rPr>
              <w:t>Pagalba judėjimui trumpais atstumais</w:t>
            </w:r>
          </w:p>
        </w:tc>
        <w:tc>
          <w:tcPr>
            <w:tcW w:w="3680" w:type="dxa"/>
            <w:hideMark/>
          </w:tcPr>
          <w:p w14:paraId="02780FF1"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23B845A9" w14:textId="77777777" w:rsidTr="00676CD2">
        <w:trPr>
          <w:trHeight w:val="360"/>
        </w:trPr>
        <w:tc>
          <w:tcPr>
            <w:tcW w:w="980" w:type="dxa"/>
            <w:hideMark/>
          </w:tcPr>
          <w:p w14:paraId="00FB1D24" w14:textId="77777777" w:rsidR="00676CD2" w:rsidRPr="00676CD2" w:rsidRDefault="00676CD2" w:rsidP="00676CD2">
            <w:pPr>
              <w:spacing w:after="160" w:line="259" w:lineRule="auto"/>
              <w:jc w:val="center"/>
              <w:rPr>
                <w:sz w:val="20"/>
                <w:szCs w:val="20"/>
                <w:lang w:val="lt-LT"/>
              </w:rPr>
            </w:pPr>
            <w:r w:rsidRPr="00676CD2">
              <w:rPr>
                <w:sz w:val="20"/>
                <w:szCs w:val="20"/>
                <w:lang w:val="lt-LT"/>
              </w:rPr>
              <w:t>8</w:t>
            </w:r>
          </w:p>
        </w:tc>
        <w:tc>
          <w:tcPr>
            <w:tcW w:w="2340" w:type="dxa"/>
            <w:hideMark/>
          </w:tcPr>
          <w:p w14:paraId="3C99A48D"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2340" w:type="dxa"/>
            <w:hideMark/>
          </w:tcPr>
          <w:p w14:paraId="6D4A9115"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60ACD274" w14:textId="77777777" w:rsidR="00676CD2" w:rsidRPr="00676CD2" w:rsidRDefault="00676CD2" w:rsidP="00676CD2">
            <w:pPr>
              <w:spacing w:after="160" w:line="259" w:lineRule="auto"/>
              <w:jc w:val="center"/>
              <w:rPr>
                <w:sz w:val="20"/>
                <w:szCs w:val="20"/>
                <w:lang w:val="lt-LT"/>
              </w:rPr>
            </w:pPr>
            <w:r w:rsidRPr="00676CD2">
              <w:rPr>
                <w:sz w:val="20"/>
                <w:szCs w:val="20"/>
                <w:lang w:val="lt-LT"/>
              </w:rPr>
              <w:t>Pagalba lipant laiptais</w:t>
            </w:r>
          </w:p>
        </w:tc>
        <w:tc>
          <w:tcPr>
            <w:tcW w:w="3680" w:type="dxa"/>
            <w:hideMark/>
          </w:tcPr>
          <w:p w14:paraId="6112A7B2"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29DB9765" w14:textId="77777777" w:rsidTr="00676CD2">
        <w:trPr>
          <w:trHeight w:val="360"/>
        </w:trPr>
        <w:tc>
          <w:tcPr>
            <w:tcW w:w="980" w:type="dxa"/>
            <w:hideMark/>
          </w:tcPr>
          <w:p w14:paraId="6F5530BE" w14:textId="77777777" w:rsidR="00676CD2" w:rsidRPr="00676CD2" w:rsidRDefault="00676CD2" w:rsidP="00676CD2">
            <w:pPr>
              <w:spacing w:after="160" w:line="259" w:lineRule="auto"/>
              <w:jc w:val="center"/>
              <w:rPr>
                <w:sz w:val="20"/>
                <w:szCs w:val="20"/>
                <w:lang w:val="lt-LT"/>
              </w:rPr>
            </w:pPr>
            <w:r w:rsidRPr="00676CD2">
              <w:rPr>
                <w:sz w:val="20"/>
                <w:szCs w:val="20"/>
                <w:lang w:val="lt-LT"/>
              </w:rPr>
              <w:t>9</w:t>
            </w:r>
          </w:p>
        </w:tc>
        <w:tc>
          <w:tcPr>
            <w:tcW w:w="2340" w:type="dxa"/>
            <w:hideMark/>
          </w:tcPr>
          <w:p w14:paraId="323BECC0"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2340" w:type="dxa"/>
            <w:hideMark/>
          </w:tcPr>
          <w:p w14:paraId="3FF641AA"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6541EE46" w14:textId="77777777" w:rsidR="00676CD2" w:rsidRPr="00676CD2" w:rsidRDefault="00676CD2" w:rsidP="00676CD2">
            <w:pPr>
              <w:spacing w:after="160" w:line="259" w:lineRule="auto"/>
              <w:jc w:val="center"/>
              <w:rPr>
                <w:sz w:val="20"/>
                <w:szCs w:val="20"/>
                <w:lang w:val="lt-LT"/>
              </w:rPr>
            </w:pPr>
            <w:r w:rsidRPr="00676CD2">
              <w:rPr>
                <w:sz w:val="20"/>
                <w:szCs w:val="20"/>
                <w:lang w:val="lt-LT"/>
              </w:rPr>
              <w:t>Komunikacija, perspėjimų užtikrinimas</w:t>
            </w:r>
          </w:p>
        </w:tc>
        <w:tc>
          <w:tcPr>
            <w:tcW w:w="3680" w:type="dxa"/>
            <w:hideMark/>
          </w:tcPr>
          <w:p w14:paraId="2D5ED344"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787558E9" w14:textId="77777777" w:rsidTr="00676CD2">
        <w:trPr>
          <w:trHeight w:val="360"/>
        </w:trPr>
        <w:tc>
          <w:tcPr>
            <w:tcW w:w="980" w:type="dxa"/>
            <w:hideMark/>
          </w:tcPr>
          <w:p w14:paraId="684BC04D" w14:textId="77777777" w:rsidR="00676CD2" w:rsidRPr="00676CD2" w:rsidRDefault="00676CD2" w:rsidP="00676CD2">
            <w:pPr>
              <w:spacing w:after="160" w:line="259" w:lineRule="auto"/>
              <w:jc w:val="center"/>
              <w:rPr>
                <w:sz w:val="20"/>
                <w:szCs w:val="20"/>
                <w:lang w:val="lt-LT"/>
              </w:rPr>
            </w:pPr>
            <w:r w:rsidRPr="00676CD2">
              <w:rPr>
                <w:sz w:val="20"/>
                <w:szCs w:val="20"/>
                <w:lang w:val="lt-LT"/>
              </w:rPr>
              <w:t>10</w:t>
            </w:r>
          </w:p>
        </w:tc>
        <w:tc>
          <w:tcPr>
            <w:tcW w:w="2340" w:type="dxa"/>
            <w:hideMark/>
          </w:tcPr>
          <w:p w14:paraId="3D1D362B"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2340" w:type="dxa"/>
            <w:hideMark/>
          </w:tcPr>
          <w:p w14:paraId="24B3F48D"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26B99267" w14:textId="77777777" w:rsidR="00676CD2" w:rsidRPr="00676CD2" w:rsidRDefault="00676CD2" w:rsidP="00676CD2">
            <w:pPr>
              <w:spacing w:after="160" w:line="259" w:lineRule="auto"/>
              <w:jc w:val="center"/>
              <w:rPr>
                <w:sz w:val="20"/>
                <w:szCs w:val="20"/>
                <w:lang w:val="lt-LT"/>
              </w:rPr>
            </w:pPr>
            <w:r w:rsidRPr="00676CD2">
              <w:rPr>
                <w:sz w:val="20"/>
                <w:szCs w:val="20"/>
                <w:lang w:val="lt-LT"/>
              </w:rPr>
              <w:t>Pagalba komunikacijoje</w:t>
            </w:r>
          </w:p>
        </w:tc>
        <w:tc>
          <w:tcPr>
            <w:tcW w:w="3680" w:type="dxa"/>
            <w:hideMark/>
          </w:tcPr>
          <w:p w14:paraId="38323057"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14DA7107" w14:textId="77777777" w:rsidTr="00676CD2">
        <w:trPr>
          <w:trHeight w:val="360"/>
        </w:trPr>
        <w:tc>
          <w:tcPr>
            <w:tcW w:w="980" w:type="dxa"/>
            <w:hideMark/>
          </w:tcPr>
          <w:p w14:paraId="48E0E4A5" w14:textId="77777777" w:rsidR="00676CD2" w:rsidRPr="00676CD2" w:rsidRDefault="00676CD2" w:rsidP="00676CD2">
            <w:pPr>
              <w:spacing w:after="160" w:line="259" w:lineRule="auto"/>
              <w:jc w:val="center"/>
              <w:rPr>
                <w:sz w:val="20"/>
                <w:szCs w:val="20"/>
                <w:lang w:val="lt-LT"/>
              </w:rPr>
            </w:pPr>
            <w:r w:rsidRPr="00676CD2">
              <w:rPr>
                <w:sz w:val="20"/>
                <w:szCs w:val="20"/>
                <w:lang w:val="lt-LT"/>
              </w:rPr>
              <w:t>11</w:t>
            </w:r>
          </w:p>
        </w:tc>
        <w:tc>
          <w:tcPr>
            <w:tcW w:w="2340" w:type="dxa"/>
            <w:hideMark/>
          </w:tcPr>
          <w:p w14:paraId="76B06D79"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2340" w:type="dxa"/>
            <w:hideMark/>
          </w:tcPr>
          <w:p w14:paraId="6964AB7F"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56142098" w14:textId="77777777" w:rsidR="00676CD2" w:rsidRPr="00676CD2" w:rsidRDefault="00676CD2" w:rsidP="00676CD2">
            <w:pPr>
              <w:spacing w:after="160" w:line="259" w:lineRule="auto"/>
              <w:jc w:val="center"/>
              <w:rPr>
                <w:sz w:val="20"/>
                <w:szCs w:val="20"/>
                <w:lang w:val="lt-LT"/>
              </w:rPr>
            </w:pPr>
            <w:r w:rsidRPr="00676CD2">
              <w:rPr>
                <w:sz w:val="20"/>
                <w:szCs w:val="20"/>
                <w:lang w:val="lt-LT"/>
              </w:rPr>
              <w:t>Dalinė pagalba komunikacijoje</w:t>
            </w:r>
          </w:p>
        </w:tc>
        <w:tc>
          <w:tcPr>
            <w:tcW w:w="3680" w:type="dxa"/>
            <w:hideMark/>
          </w:tcPr>
          <w:p w14:paraId="5D3351EA"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377F2056" w14:textId="77777777" w:rsidTr="00676CD2">
        <w:trPr>
          <w:trHeight w:val="360"/>
        </w:trPr>
        <w:tc>
          <w:tcPr>
            <w:tcW w:w="980" w:type="dxa"/>
            <w:hideMark/>
          </w:tcPr>
          <w:p w14:paraId="1B2EC60E" w14:textId="77777777" w:rsidR="00676CD2" w:rsidRPr="00676CD2" w:rsidRDefault="00676CD2" w:rsidP="00676CD2">
            <w:pPr>
              <w:spacing w:after="160" w:line="259" w:lineRule="auto"/>
              <w:jc w:val="center"/>
              <w:rPr>
                <w:sz w:val="20"/>
                <w:szCs w:val="20"/>
                <w:lang w:val="lt-LT"/>
              </w:rPr>
            </w:pPr>
            <w:r w:rsidRPr="00676CD2">
              <w:rPr>
                <w:sz w:val="20"/>
                <w:szCs w:val="20"/>
                <w:lang w:val="lt-LT"/>
              </w:rPr>
              <w:t>12</w:t>
            </w:r>
          </w:p>
        </w:tc>
        <w:tc>
          <w:tcPr>
            <w:tcW w:w="2340" w:type="dxa"/>
            <w:hideMark/>
          </w:tcPr>
          <w:p w14:paraId="6C70B683"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2340" w:type="dxa"/>
            <w:hideMark/>
          </w:tcPr>
          <w:p w14:paraId="3B16BEF8"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72A901D6" w14:textId="77777777" w:rsidR="00676CD2" w:rsidRPr="00676CD2" w:rsidRDefault="00676CD2" w:rsidP="00676CD2">
            <w:pPr>
              <w:spacing w:after="160" w:line="259" w:lineRule="auto"/>
              <w:jc w:val="center"/>
              <w:rPr>
                <w:sz w:val="20"/>
                <w:szCs w:val="20"/>
                <w:lang w:val="lt-LT"/>
              </w:rPr>
            </w:pPr>
            <w:r w:rsidRPr="00676CD2">
              <w:rPr>
                <w:sz w:val="20"/>
                <w:szCs w:val="20"/>
                <w:lang w:val="lt-LT"/>
              </w:rPr>
              <w:t>Informacijos užtikrinimas</w:t>
            </w:r>
          </w:p>
        </w:tc>
        <w:tc>
          <w:tcPr>
            <w:tcW w:w="3680" w:type="dxa"/>
            <w:hideMark/>
          </w:tcPr>
          <w:p w14:paraId="58B87576"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48A1B991" w14:textId="77777777" w:rsidTr="00676CD2">
        <w:trPr>
          <w:trHeight w:val="360"/>
        </w:trPr>
        <w:tc>
          <w:tcPr>
            <w:tcW w:w="980" w:type="dxa"/>
            <w:hideMark/>
          </w:tcPr>
          <w:p w14:paraId="23084F5F" w14:textId="77777777" w:rsidR="00676CD2" w:rsidRPr="00676CD2" w:rsidRDefault="00676CD2" w:rsidP="00676CD2">
            <w:pPr>
              <w:spacing w:after="160" w:line="259" w:lineRule="auto"/>
              <w:jc w:val="center"/>
              <w:rPr>
                <w:sz w:val="20"/>
                <w:szCs w:val="20"/>
                <w:lang w:val="lt-LT"/>
              </w:rPr>
            </w:pPr>
            <w:r w:rsidRPr="00676CD2">
              <w:rPr>
                <w:sz w:val="20"/>
                <w:szCs w:val="20"/>
                <w:lang w:val="lt-LT"/>
              </w:rPr>
              <w:t>13</w:t>
            </w:r>
          </w:p>
        </w:tc>
        <w:tc>
          <w:tcPr>
            <w:tcW w:w="2340" w:type="dxa"/>
            <w:hideMark/>
          </w:tcPr>
          <w:p w14:paraId="10D9B7F8"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2340" w:type="dxa"/>
            <w:hideMark/>
          </w:tcPr>
          <w:p w14:paraId="0B737160"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66D11FE7" w14:textId="77777777" w:rsidR="00676CD2" w:rsidRPr="00676CD2" w:rsidRDefault="00676CD2" w:rsidP="00676CD2">
            <w:pPr>
              <w:spacing w:after="160" w:line="259" w:lineRule="auto"/>
              <w:jc w:val="center"/>
              <w:rPr>
                <w:sz w:val="20"/>
                <w:szCs w:val="20"/>
                <w:lang w:val="lt-LT"/>
              </w:rPr>
            </w:pPr>
            <w:r w:rsidRPr="00676CD2">
              <w:rPr>
                <w:sz w:val="20"/>
                <w:szCs w:val="20"/>
                <w:lang w:val="lt-LT"/>
              </w:rPr>
              <w:t xml:space="preserve">Pilna pagalba visose srityse (judėjimas, </w:t>
            </w:r>
            <w:proofErr w:type="spellStart"/>
            <w:r w:rsidRPr="00676CD2">
              <w:rPr>
                <w:sz w:val="20"/>
                <w:szCs w:val="20"/>
                <w:lang w:val="lt-LT"/>
              </w:rPr>
              <w:t>savipriežiūra</w:t>
            </w:r>
            <w:proofErr w:type="spellEnd"/>
            <w:r w:rsidRPr="00676CD2">
              <w:rPr>
                <w:sz w:val="20"/>
                <w:szCs w:val="20"/>
                <w:lang w:val="lt-LT"/>
              </w:rPr>
              <w:t>, komunikacija, medicininė priežiūra)</w:t>
            </w:r>
          </w:p>
        </w:tc>
        <w:tc>
          <w:tcPr>
            <w:tcW w:w="3680" w:type="dxa"/>
            <w:hideMark/>
          </w:tcPr>
          <w:p w14:paraId="7FC1CB50"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2564E83C" w14:textId="77777777" w:rsidTr="00676CD2">
        <w:trPr>
          <w:trHeight w:val="360"/>
        </w:trPr>
        <w:tc>
          <w:tcPr>
            <w:tcW w:w="980" w:type="dxa"/>
            <w:hideMark/>
          </w:tcPr>
          <w:p w14:paraId="7F58D31A" w14:textId="77777777" w:rsidR="00676CD2" w:rsidRPr="00676CD2" w:rsidRDefault="00676CD2" w:rsidP="00676CD2">
            <w:pPr>
              <w:spacing w:after="160" w:line="259" w:lineRule="auto"/>
              <w:jc w:val="center"/>
              <w:rPr>
                <w:sz w:val="20"/>
                <w:szCs w:val="20"/>
                <w:lang w:val="lt-LT"/>
              </w:rPr>
            </w:pPr>
            <w:r w:rsidRPr="00676CD2">
              <w:rPr>
                <w:sz w:val="20"/>
                <w:szCs w:val="20"/>
                <w:lang w:val="lt-LT"/>
              </w:rPr>
              <w:t>14</w:t>
            </w:r>
          </w:p>
        </w:tc>
        <w:tc>
          <w:tcPr>
            <w:tcW w:w="2340" w:type="dxa"/>
            <w:hideMark/>
          </w:tcPr>
          <w:p w14:paraId="0DA78E13"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2340" w:type="dxa"/>
            <w:hideMark/>
          </w:tcPr>
          <w:p w14:paraId="70022B84"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1E4C6522" w14:textId="77777777" w:rsidR="00676CD2" w:rsidRPr="00676CD2" w:rsidRDefault="00676CD2" w:rsidP="00676CD2">
            <w:pPr>
              <w:spacing w:after="160" w:line="259" w:lineRule="auto"/>
              <w:jc w:val="center"/>
              <w:rPr>
                <w:sz w:val="20"/>
                <w:szCs w:val="20"/>
                <w:lang w:val="lt-LT"/>
              </w:rPr>
            </w:pPr>
            <w:r w:rsidRPr="00676CD2">
              <w:rPr>
                <w:sz w:val="20"/>
                <w:szCs w:val="20"/>
                <w:lang w:val="lt-LT"/>
              </w:rPr>
              <w:t>Dalinė pagalba, medicininė kontrolė</w:t>
            </w:r>
          </w:p>
        </w:tc>
        <w:tc>
          <w:tcPr>
            <w:tcW w:w="3680" w:type="dxa"/>
            <w:hideMark/>
          </w:tcPr>
          <w:p w14:paraId="73D09EB1"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163D280B" w14:textId="77777777" w:rsidTr="00676CD2">
        <w:trPr>
          <w:trHeight w:val="360"/>
        </w:trPr>
        <w:tc>
          <w:tcPr>
            <w:tcW w:w="980" w:type="dxa"/>
            <w:hideMark/>
          </w:tcPr>
          <w:p w14:paraId="2B2E09E9" w14:textId="77777777" w:rsidR="00676CD2" w:rsidRPr="00676CD2" w:rsidRDefault="00676CD2" w:rsidP="00676CD2">
            <w:pPr>
              <w:spacing w:after="160" w:line="259" w:lineRule="auto"/>
              <w:jc w:val="center"/>
              <w:rPr>
                <w:sz w:val="20"/>
                <w:szCs w:val="20"/>
                <w:lang w:val="lt-LT"/>
              </w:rPr>
            </w:pPr>
            <w:r w:rsidRPr="00676CD2">
              <w:rPr>
                <w:sz w:val="20"/>
                <w:szCs w:val="20"/>
                <w:lang w:val="lt-LT"/>
              </w:rPr>
              <w:t>15</w:t>
            </w:r>
          </w:p>
        </w:tc>
        <w:tc>
          <w:tcPr>
            <w:tcW w:w="2340" w:type="dxa"/>
            <w:hideMark/>
          </w:tcPr>
          <w:p w14:paraId="203EE765"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2340" w:type="dxa"/>
            <w:hideMark/>
          </w:tcPr>
          <w:p w14:paraId="283FC690"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31B156FC" w14:textId="77777777" w:rsidR="00676CD2" w:rsidRPr="00676CD2" w:rsidRDefault="00676CD2" w:rsidP="00676CD2">
            <w:pPr>
              <w:spacing w:after="160" w:line="259" w:lineRule="auto"/>
              <w:jc w:val="center"/>
              <w:rPr>
                <w:sz w:val="20"/>
                <w:szCs w:val="20"/>
                <w:lang w:val="lt-LT"/>
              </w:rPr>
            </w:pPr>
            <w:r w:rsidRPr="00676CD2">
              <w:rPr>
                <w:sz w:val="20"/>
                <w:szCs w:val="20"/>
                <w:lang w:val="lt-LT"/>
              </w:rPr>
              <w:t>Dalykinė pagalba kelionės metu</w:t>
            </w:r>
          </w:p>
        </w:tc>
        <w:tc>
          <w:tcPr>
            <w:tcW w:w="3680" w:type="dxa"/>
            <w:hideMark/>
          </w:tcPr>
          <w:p w14:paraId="7B62BEC3"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05DBB0E8" w14:textId="77777777" w:rsidTr="00676CD2">
        <w:trPr>
          <w:trHeight w:val="360"/>
        </w:trPr>
        <w:tc>
          <w:tcPr>
            <w:tcW w:w="980" w:type="dxa"/>
            <w:hideMark/>
          </w:tcPr>
          <w:p w14:paraId="4335E25F" w14:textId="77777777" w:rsidR="00676CD2" w:rsidRPr="00676CD2" w:rsidRDefault="00676CD2" w:rsidP="00676CD2">
            <w:pPr>
              <w:spacing w:after="160" w:line="259" w:lineRule="auto"/>
              <w:jc w:val="center"/>
              <w:rPr>
                <w:sz w:val="20"/>
                <w:szCs w:val="20"/>
                <w:lang w:val="lt-LT"/>
              </w:rPr>
            </w:pPr>
            <w:r w:rsidRPr="00676CD2">
              <w:rPr>
                <w:sz w:val="20"/>
                <w:szCs w:val="20"/>
                <w:lang w:val="lt-LT"/>
              </w:rPr>
              <w:t>16</w:t>
            </w:r>
          </w:p>
        </w:tc>
        <w:tc>
          <w:tcPr>
            <w:tcW w:w="2340" w:type="dxa"/>
            <w:hideMark/>
          </w:tcPr>
          <w:p w14:paraId="053A2F15"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2340" w:type="dxa"/>
            <w:hideMark/>
          </w:tcPr>
          <w:p w14:paraId="242CE091"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68AFED65" w14:textId="77777777" w:rsidR="00676CD2" w:rsidRPr="00676CD2" w:rsidRDefault="00676CD2" w:rsidP="00676CD2">
            <w:pPr>
              <w:spacing w:after="160" w:line="259" w:lineRule="auto"/>
              <w:jc w:val="center"/>
              <w:rPr>
                <w:sz w:val="20"/>
                <w:szCs w:val="20"/>
                <w:lang w:val="lt-LT"/>
              </w:rPr>
            </w:pPr>
            <w:r w:rsidRPr="00676CD2">
              <w:rPr>
                <w:sz w:val="20"/>
                <w:szCs w:val="20"/>
                <w:lang w:val="lt-LT"/>
              </w:rPr>
              <w:t>Poreikiai nustatomi pagal IPL 1 ir 2 lygius</w:t>
            </w:r>
          </w:p>
        </w:tc>
        <w:tc>
          <w:tcPr>
            <w:tcW w:w="3680" w:type="dxa"/>
            <w:hideMark/>
          </w:tcPr>
          <w:p w14:paraId="403329E9"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2E6DA4A6" w14:textId="77777777" w:rsidTr="00676CD2">
        <w:trPr>
          <w:trHeight w:val="360"/>
        </w:trPr>
        <w:tc>
          <w:tcPr>
            <w:tcW w:w="980" w:type="dxa"/>
            <w:hideMark/>
          </w:tcPr>
          <w:p w14:paraId="581E5EEA" w14:textId="77777777" w:rsidR="00676CD2" w:rsidRPr="00676CD2" w:rsidRDefault="00676CD2" w:rsidP="00676CD2">
            <w:pPr>
              <w:spacing w:after="160" w:line="259" w:lineRule="auto"/>
              <w:jc w:val="center"/>
              <w:rPr>
                <w:sz w:val="20"/>
                <w:szCs w:val="20"/>
                <w:lang w:val="lt-LT"/>
              </w:rPr>
            </w:pPr>
            <w:r w:rsidRPr="00676CD2">
              <w:rPr>
                <w:sz w:val="20"/>
                <w:szCs w:val="20"/>
                <w:lang w:val="lt-LT"/>
              </w:rPr>
              <w:t>17</w:t>
            </w:r>
          </w:p>
        </w:tc>
        <w:tc>
          <w:tcPr>
            <w:tcW w:w="2340" w:type="dxa"/>
            <w:hideMark/>
          </w:tcPr>
          <w:p w14:paraId="202C1E69"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2340" w:type="dxa"/>
            <w:hideMark/>
          </w:tcPr>
          <w:p w14:paraId="57976F18"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678DDA76" w14:textId="77777777" w:rsidR="00676CD2" w:rsidRPr="00676CD2" w:rsidRDefault="00676CD2" w:rsidP="00676CD2">
            <w:pPr>
              <w:spacing w:after="160" w:line="259" w:lineRule="auto"/>
              <w:jc w:val="center"/>
              <w:rPr>
                <w:sz w:val="20"/>
                <w:szCs w:val="20"/>
                <w:lang w:val="lt-LT"/>
              </w:rPr>
            </w:pPr>
            <w:r w:rsidRPr="00676CD2">
              <w:rPr>
                <w:sz w:val="20"/>
                <w:szCs w:val="20"/>
                <w:lang w:val="lt-LT"/>
              </w:rPr>
              <w:t>Neturim tikslios informacijos, darom prielaidą, kad yra savarankiški</w:t>
            </w:r>
          </w:p>
        </w:tc>
        <w:tc>
          <w:tcPr>
            <w:tcW w:w="3680" w:type="dxa"/>
            <w:hideMark/>
          </w:tcPr>
          <w:p w14:paraId="4802CC8A"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39DA1CF4" w14:textId="77777777" w:rsidTr="00676CD2">
        <w:trPr>
          <w:trHeight w:val="360"/>
        </w:trPr>
        <w:tc>
          <w:tcPr>
            <w:tcW w:w="980" w:type="dxa"/>
            <w:hideMark/>
          </w:tcPr>
          <w:p w14:paraId="3F5237F7" w14:textId="77777777" w:rsidR="00676CD2" w:rsidRPr="00676CD2" w:rsidRDefault="00676CD2" w:rsidP="00676CD2">
            <w:pPr>
              <w:spacing w:after="160" w:line="259" w:lineRule="auto"/>
              <w:jc w:val="center"/>
              <w:rPr>
                <w:sz w:val="20"/>
                <w:szCs w:val="20"/>
                <w:lang w:val="lt-LT"/>
              </w:rPr>
            </w:pPr>
            <w:r w:rsidRPr="00676CD2">
              <w:rPr>
                <w:sz w:val="20"/>
                <w:szCs w:val="20"/>
                <w:lang w:val="lt-LT"/>
              </w:rPr>
              <w:t>18</w:t>
            </w:r>
          </w:p>
        </w:tc>
        <w:tc>
          <w:tcPr>
            <w:tcW w:w="2340" w:type="dxa"/>
            <w:hideMark/>
          </w:tcPr>
          <w:p w14:paraId="5039D965"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2340" w:type="dxa"/>
            <w:hideMark/>
          </w:tcPr>
          <w:p w14:paraId="5655C94A"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3417EE4E" w14:textId="77777777" w:rsidR="00676CD2" w:rsidRPr="00676CD2" w:rsidRDefault="00676CD2" w:rsidP="00676CD2">
            <w:pPr>
              <w:spacing w:after="160" w:line="259" w:lineRule="auto"/>
              <w:jc w:val="center"/>
              <w:rPr>
                <w:sz w:val="20"/>
                <w:szCs w:val="20"/>
                <w:lang w:val="lt-LT"/>
              </w:rPr>
            </w:pPr>
            <w:r w:rsidRPr="00676CD2">
              <w:rPr>
                <w:sz w:val="20"/>
                <w:szCs w:val="20"/>
                <w:lang w:val="lt-LT"/>
              </w:rPr>
              <w:t>Neturim tikslios informacijos, darom prielaidą, kad yra savarankiški</w:t>
            </w:r>
          </w:p>
        </w:tc>
        <w:tc>
          <w:tcPr>
            <w:tcW w:w="3680" w:type="dxa"/>
            <w:hideMark/>
          </w:tcPr>
          <w:p w14:paraId="151DF8AF"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50D487C9" w14:textId="77777777" w:rsidTr="00676CD2">
        <w:trPr>
          <w:trHeight w:val="360"/>
        </w:trPr>
        <w:tc>
          <w:tcPr>
            <w:tcW w:w="980" w:type="dxa"/>
            <w:hideMark/>
          </w:tcPr>
          <w:p w14:paraId="7F958C23" w14:textId="77777777" w:rsidR="00676CD2" w:rsidRPr="00676CD2" w:rsidRDefault="00676CD2" w:rsidP="00676CD2">
            <w:pPr>
              <w:spacing w:after="160" w:line="259" w:lineRule="auto"/>
              <w:jc w:val="center"/>
              <w:rPr>
                <w:sz w:val="20"/>
                <w:szCs w:val="20"/>
                <w:lang w:val="lt-LT"/>
              </w:rPr>
            </w:pPr>
            <w:r w:rsidRPr="00676CD2">
              <w:rPr>
                <w:sz w:val="20"/>
                <w:szCs w:val="20"/>
                <w:lang w:val="lt-LT"/>
              </w:rPr>
              <w:t>19</w:t>
            </w:r>
          </w:p>
        </w:tc>
        <w:tc>
          <w:tcPr>
            <w:tcW w:w="2340" w:type="dxa"/>
            <w:hideMark/>
          </w:tcPr>
          <w:p w14:paraId="272E1034"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2340" w:type="dxa"/>
            <w:hideMark/>
          </w:tcPr>
          <w:p w14:paraId="2D306D8A"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35E70806" w14:textId="77777777" w:rsidR="00676CD2" w:rsidRPr="00676CD2" w:rsidRDefault="00676CD2" w:rsidP="00676CD2">
            <w:pPr>
              <w:spacing w:after="160" w:line="259" w:lineRule="auto"/>
              <w:jc w:val="center"/>
              <w:rPr>
                <w:sz w:val="20"/>
                <w:szCs w:val="20"/>
                <w:lang w:val="lt-LT"/>
              </w:rPr>
            </w:pPr>
            <w:r w:rsidRPr="00676CD2">
              <w:rPr>
                <w:sz w:val="20"/>
                <w:szCs w:val="20"/>
                <w:lang w:val="lt-LT"/>
              </w:rPr>
              <w:t>Neturim tikslios informacijos, darom prielaidą, kad yra savarankiški</w:t>
            </w:r>
          </w:p>
        </w:tc>
        <w:tc>
          <w:tcPr>
            <w:tcW w:w="3680" w:type="dxa"/>
            <w:hideMark/>
          </w:tcPr>
          <w:p w14:paraId="7B2B8D31"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333BF81C" w14:textId="77777777" w:rsidTr="00676CD2">
        <w:trPr>
          <w:trHeight w:val="360"/>
        </w:trPr>
        <w:tc>
          <w:tcPr>
            <w:tcW w:w="980" w:type="dxa"/>
            <w:hideMark/>
          </w:tcPr>
          <w:p w14:paraId="046A14F2" w14:textId="77777777" w:rsidR="00676CD2" w:rsidRPr="00676CD2" w:rsidRDefault="00676CD2" w:rsidP="00676CD2">
            <w:pPr>
              <w:spacing w:after="160" w:line="259" w:lineRule="auto"/>
              <w:jc w:val="center"/>
              <w:rPr>
                <w:sz w:val="20"/>
                <w:szCs w:val="20"/>
                <w:lang w:val="lt-LT"/>
              </w:rPr>
            </w:pPr>
            <w:r w:rsidRPr="00676CD2">
              <w:rPr>
                <w:sz w:val="20"/>
                <w:szCs w:val="20"/>
                <w:lang w:val="lt-LT"/>
              </w:rPr>
              <w:t>20</w:t>
            </w:r>
          </w:p>
        </w:tc>
        <w:tc>
          <w:tcPr>
            <w:tcW w:w="2340" w:type="dxa"/>
            <w:hideMark/>
          </w:tcPr>
          <w:p w14:paraId="74B2431B"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2340" w:type="dxa"/>
            <w:hideMark/>
          </w:tcPr>
          <w:p w14:paraId="75C54FAD"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2D8E9D34" w14:textId="77777777" w:rsidR="00676CD2" w:rsidRPr="00676CD2" w:rsidRDefault="00676CD2" w:rsidP="00676CD2">
            <w:pPr>
              <w:spacing w:after="160" w:line="259" w:lineRule="auto"/>
              <w:jc w:val="center"/>
              <w:rPr>
                <w:sz w:val="20"/>
                <w:szCs w:val="20"/>
                <w:lang w:val="lt-LT"/>
              </w:rPr>
            </w:pPr>
            <w:r w:rsidRPr="00676CD2">
              <w:rPr>
                <w:sz w:val="20"/>
                <w:szCs w:val="20"/>
                <w:lang w:val="lt-LT"/>
              </w:rPr>
              <w:t>Elgesio valdymas, psichologinė pagalba, nuolatinis palydėjimas</w:t>
            </w:r>
          </w:p>
        </w:tc>
        <w:tc>
          <w:tcPr>
            <w:tcW w:w="3680" w:type="dxa"/>
            <w:hideMark/>
          </w:tcPr>
          <w:p w14:paraId="5331A962"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3ED95F19" w14:textId="77777777" w:rsidTr="00676CD2">
        <w:trPr>
          <w:trHeight w:val="360"/>
        </w:trPr>
        <w:tc>
          <w:tcPr>
            <w:tcW w:w="980" w:type="dxa"/>
            <w:hideMark/>
          </w:tcPr>
          <w:p w14:paraId="1EAA060B" w14:textId="77777777" w:rsidR="00676CD2" w:rsidRPr="00676CD2" w:rsidRDefault="00676CD2" w:rsidP="00676CD2">
            <w:pPr>
              <w:spacing w:after="160" w:line="259" w:lineRule="auto"/>
              <w:jc w:val="center"/>
              <w:rPr>
                <w:sz w:val="20"/>
                <w:szCs w:val="20"/>
                <w:lang w:val="lt-LT"/>
              </w:rPr>
            </w:pPr>
            <w:r w:rsidRPr="00676CD2">
              <w:rPr>
                <w:sz w:val="20"/>
                <w:szCs w:val="20"/>
                <w:lang w:val="lt-LT"/>
              </w:rPr>
              <w:t>21</w:t>
            </w:r>
          </w:p>
        </w:tc>
        <w:tc>
          <w:tcPr>
            <w:tcW w:w="2340" w:type="dxa"/>
            <w:hideMark/>
          </w:tcPr>
          <w:p w14:paraId="7BB68C7D"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2340" w:type="dxa"/>
            <w:hideMark/>
          </w:tcPr>
          <w:p w14:paraId="253895F7"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06DDF6A2"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Psichologinė pagalba, palydėjimas</w:t>
            </w:r>
          </w:p>
        </w:tc>
        <w:tc>
          <w:tcPr>
            <w:tcW w:w="3680" w:type="dxa"/>
            <w:hideMark/>
          </w:tcPr>
          <w:p w14:paraId="0C4B466C"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26BDE7AD" w14:textId="77777777" w:rsidTr="00676CD2">
        <w:trPr>
          <w:trHeight w:val="360"/>
        </w:trPr>
        <w:tc>
          <w:tcPr>
            <w:tcW w:w="980" w:type="dxa"/>
            <w:hideMark/>
          </w:tcPr>
          <w:p w14:paraId="34220EF6" w14:textId="77777777" w:rsidR="00676CD2" w:rsidRPr="00676CD2" w:rsidRDefault="00676CD2" w:rsidP="00676CD2">
            <w:pPr>
              <w:spacing w:after="160" w:line="259" w:lineRule="auto"/>
              <w:jc w:val="center"/>
              <w:rPr>
                <w:sz w:val="20"/>
                <w:szCs w:val="20"/>
                <w:lang w:val="lt-LT"/>
              </w:rPr>
            </w:pPr>
            <w:r w:rsidRPr="00676CD2">
              <w:rPr>
                <w:sz w:val="20"/>
                <w:szCs w:val="20"/>
                <w:lang w:val="lt-LT"/>
              </w:rPr>
              <w:t>22</w:t>
            </w:r>
          </w:p>
        </w:tc>
        <w:tc>
          <w:tcPr>
            <w:tcW w:w="2340" w:type="dxa"/>
            <w:hideMark/>
          </w:tcPr>
          <w:p w14:paraId="19A4B4C8"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2340" w:type="dxa"/>
            <w:hideMark/>
          </w:tcPr>
          <w:p w14:paraId="5EB82616"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5999F421" w14:textId="77777777" w:rsidR="00676CD2" w:rsidRPr="00676CD2" w:rsidRDefault="00676CD2" w:rsidP="00676CD2">
            <w:pPr>
              <w:spacing w:after="160" w:line="259" w:lineRule="auto"/>
              <w:jc w:val="center"/>
              <w:rPr>
                <w:sz w:val="20"/>
                <w:szCs w:val="20"/>
                <w:lang w:val="lt-LT"/>
              </w:rPr>
            </w:pPr>
            <w:r w:rsidRPr="00676CD2">
              <w:rPr>
                <w:sz w:val="20"/>
                <w:szCs w:val="20"/>
                <w:lang w:val="lt-LT"/>
              </w:rPr>
              <w:t>Emocinis palaikymas</w:t>
            </w:r>
          </w:p>
        </w:tc>
        <w:tc>
          <w:tcPr>
            <w:tcW w:w="3680" w:type="dxa"/>
            <w:hideMark/>
          </w:tcPr>
          <w:p w14:paraId="0237838A"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11FBB2DC" w14:textId="77777777" w:rsidTr="00676CD2">
        <w:trPr>
          <w:trHeight w:val="360"/>
        </w:trPr>
        <w:tc>
          <w:tcPr>
            <w:tcW w:w="980" w:type="dxa"/>
            <w:hideMark/>
          </w:tcPr>
          <w:p w14:paraId="5E6DA792" w14:textId="77777777" w:rsidR="00676CD2" w:rsidRPr="00676CD2" w:rsidRDefault="00676CD2" w:rsidP="00676CD2">
            <w:pPr>
              <w:spacing w:after="160" w:line="259" w:lineRule="auto"/>
              <w:jc w:val="center"/>
              <w:rPr>
                <w:sz w:val="20"/>
                <w:szCs w:val="20"/>
                <w:lang w:val="lt-LT"/>
              </w:rPr>
            </w:pPr>
            <w:r w:rsidRPr="00676CD2">
              <w:rPr>
                <w:sz w:val="20"/>
                <w:szCs w:val="20"/>
                <w:lang w:val="lt-LT"/>
              </w:rPr>
              <w:t>23</w:t>
            </w:r>
          </w:p>
        </w:tc>
        <w:tc>
          <w:tcPr>
            <w:tcW w:w="2340" w:type="dxa"/>
            <w:hideMark/>
          </w:tcPr>
          <w:p w14:paraId="2FC28713"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2340" w:type="dxa"/>
            <w:hideMark/>
          </w:tcPr>
          <w:p w14:paraId="54C4A11E"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1665E51A" w14:textId="77777777" w:rsidR="00676CD2" w:rsidRPr="00676CD2" w:rsidRDefault="00676CD2" w:rsidP="00676CD2">
            <w:pPr>
              <w:spacing w:after="160" w:line="259" w:lineRule="auto"/>
              <w:jc w:val="center"/>
              <w:rPr>
                <w:sz w:val="20"/>
                <w:szCs w:val="20"/>
                <w:lang w:val="lt-LT"/>
              </w:rPr>
            </w:pPr>
            <w:r w:rsidRPr="00676CD2">
              <w:rPr>
                <w:sz w:val="20"/>
                <w:szCs w:val="20"/>
                <w:lang w:val="lt-LT"/>
              </w:rPr>
              <w:t>Minimalus emocinis palaikymas</w:t>
            </w:r>
          </w:p>
        </w:tc>
        <w:tc>
          <w:tcPr>
            <w:tcW w:w="3680" w:type="dxa"/>
            <w:hideMark/>
          </w:tcPr>
          <w:p w14:paraId="5E12CAD2"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78DC5ED5" w14:textId="77777777" w:rsidTr="00676CD2">
        <w:trPr>
          <w:trHeight w:val="360"/>
        </w:trPr>
        <w:tc>
          <w:tcPr>
            <w:tcW w:w="980" w:type="dxa"/>
            <w:hideMark/>
          </w:tcPr>
          <w:p w14:paraId="000949DD" w14:textId="77777777" w:rsidR="00676CD2" w:rsidRPr="00676CD2" w:rsidRDefault="00676CD2" w:rsidP="00676CD2">
            <w:pPr>
              <w:spacing w:after="160" w:line="259" w:lineRule="auto"/>
              <w:jc w:val="center"/>
              <w:rPr>
                <w:sz w:val="20"/>
                <w:szCs w:val="20"/>
                <w:lang w:val="lt-LT"/>
              </w:rPr>
            </w:pPr>
            <w:r w:rsidRPr="00676CD2">
              <w:rPr>
                <w:sz w:val="20"/>
                <w:szCs w:val="20"/>
                <w:lang w:val="lt-LT"/>
              </w:rPr>
              <w:t>24</w:t>
            </w:r>
          </w:p>
        </w:tc>
        <w:tc>
          <w:tcPr>
            <w:tcW w:w="2340" w:type="dxa"/>
            <w:hideMark/>
          </w:tcPr>
          <w:p w14:paraId="7F634FA4"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2340" w:type="dxa"/>
            <w:hideMark/>
          </w:tcPr>
          <w:p w14:paraId="1FF334CD"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503D6514" w14:textId="77777777" w:rsidR="00676CD2" w:rsidRPr="00676CD2" w:rsidRDefault="00676CD2" w:rsidP="00676CD2">
            <w:pPr>
              <w:spacing w:after="160" w:line="259" w:lineRule="auto"/>
              <w:jc w:val="center"/>
              <w:rPr>
                <w:sz w:val="20"/>
                <w:szCs w:val="20"/>
                <w:lang w:val="lt-LT"/>
              </w:rPr>
            </w:pPr>
            <w:r w:rsidRPr="00676CD2">
              <w:rPr>
                <w:sz w:val="20"/>
                <w:szCs w:val="20"/>
                <w:lang w:val="lt-LT"/>
              </w:rPr>
              <w:t>Orientacija, palydėjimas, prieiga prie informacijos</w:t>
            </w:r>
          </w:p>
        </w:tc>
        <w:tc>
          <w:tcPr>
            <w:tcW w:w="3680" w:type="dxa"/>
            <w:hideMark/>
          </w:tcPr>
          <w:p w14:paraId="5E5B8A7A"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2EE2171C" w14:textId="77777777" w:rsidTr="00676CD2">
        <w:trPr>
          <w:trHeight w:val="360"/>
        </w:trPr>
        <w:tc>
          <w:tcPr>
            <w:tcW w:w="980" w:type="dxa"/>
            <w:hideMark/>
          </w:tcPr>
          <w:p w14:paraId="392EFC87" w14:textId="77777777" w:rsidR="00676CD2" w:rsidRPr="00676CD2" w:rsidRDefault="00676CD2" w:rsidP="00676CD2">
            <w:pPr>
              <w:spacing w:after="160" w:line="259" w:lineRule="auto"/>
              <w:jc w:val="center"/>
              <w:rPr>
                <w:sz w:val="20"/>
                <w:szCs w:val="20"/>
                <w:lang w:val="lt-LT"/>
              </w:rPr>
            </w:pPr>
            <w:r w:rsidRPr="00676CD2">
              <w:rPr>
                <w:sz w:val="20"/>
                <w:szCs w:val="20"/>
                <w:lang w:val="lt-LT"/>
              </w:rPr>
              <w:t>25</w:t>
            </w:r>
          </w:p>
        </w:tc>
        <w:tc>
          <w:tcPr>
            <w:tcW w:w="2340" w:type="dxa"/>
            <w:hideMark/>
          </w:tcPr>
          <w:p w14:paraId="5A9A9724"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2340" w:type="dxa"/>
            <w:hideMark/>
          </w:tcPr>
          <w:p w14:paraId="77A52095"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14DFF289" w14:textId="77777777" w:rsidR="00676CD2" w:rsidRPr="00676CD2" w:rsidRDefault="00676CD2" w:rsidP="00676CD2">
            <w:pPr>
              <w:spacing w:after="160" w:line="259" w:lineRule="auto"/>
              <w:jc w:val="center"/>
              <w:rPr>
                <w:sz w:val="20"/>
                <w:szCs w:val="20"/>
                <w:lang w:val="lt-LT"/>
              </w:rPr>
            </w:pPr>
            <w:r w:rsidRPr="00676CD2">
              <w:rPr>
                <w:sz w:val="20"/>
                <w:szCs w:val="20"/>
                <w:lang w:val="lt-LT"/>
              </w:rPr>
              <w:t>Orientacija, palydėjimas</w:t>
            </w:r>
          </w:p>
        </w:tc>
        <w:tc>
          <w:tcPr>
            <w:tcW w:w="3680" w:type="dxa"/>
            <w:hideMark/>
          </w:tcPr>
          <w:p w14:paraId="6E6835BA"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43F247A8" w14:textId="77777777" w:rsidTr="00676CD2">
        <w:trPr>
          <w:trHeight w:val="360"/>
        </w:trPr>
        <w:tc>
          <w:tcPr>
            <w:tcW w:w="980" w:type="dxa"/>
            <w:hideMark/>
          </w:tcPr>
          <w:p w14:paraId="329D4E49" w14:textId="77777777" w:rsidR="00676CD2" w:rsidRPr="00676CD2" w:rsidRDefault="00676CD2" w:rsidP="00676CD2">
            <w:pPr>
              <w:spacing w:after="160" w:line="259" w:lineRule="auto"/>
              <w:jc w:val="center"/>
              <w:rPr>
                <w:sz w:val="20"/>
                <w:szCs w:val="20"/>
                <w:lang w:val="lt-LT"/>
              </w:rPr>
            </w:pPr>
            <w:r w:rsidRPr="00676CD2">
              <w:rPr>
                <w:sz w:val="20"/>
                <w:szCs w:val="20"/>
                <w:lang w:val="lt-LT"/>
              </w:rPr>
              <w:lastRenderedPageBreak/>
              <w:t>26</w:t>
            </w:r>
          </w:p>
        </w:tc>
        <w:tc>
          <w:tcPr>
            <w:tcW w:w="2340" w:type="dxa"/>
            <w:hideMark/>
          </w:tcPr>
          <w:p w14:paraId="57D11A70"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2340" w:type="dxa"/>
            <w:hideMark/>
          </w:tcPr>
          <w:p w14:paraId="0BF02550"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16D433C0" w14:textId="77777777" w:rsidR="00676CD2" w:rsidRPr="00676CD2" w:rsidRDefault="00676CD2" w:rsidP="00676CD2">
            <w:pPr>
              <w:spacing w:after="160" w:line="259" w:lineRule="auto"/>
              <w:jc w:val="center"/>
              <w:rPr>
                <w:sz w:val="20"/>
                <w:szCs w:val="20"/>
                <w:lang w:val="lt-LT"/>
              </w:rPr>
            </w:pPr>
            <w:r w:rsidRPr="00676CD2">
              <w:rPr>
                <w:sz w:val="20"/>
                <w:szCs w:val="20"/>
                <w:lang w:val="lt-LT"/>
              </w:rPr>
              <w:t>Palydėjimas</w:t>
            </w:r>
          </w:p>
        </w:tc>
        <w:tc>
          <w:tcPr>
            <w:tcW w:w="3680" w:type="dxa"/>
            <w:hideMark/>
          </w:tcPr>
          <w:p w14:paraId="65D1FD60"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44E86D29" w14:textId="77777777" w:rsidTr="00676CD2">
        <w:trPr>
          <w:trHeight w:val="360"/>
        </w:trPr>
        <w:tc>
          <w:tcPr>
            <w:tcW w:w="980" w:type="dxa"/>
            <w:hideMark/>
          </w:tcPr>
          <w:p w14:paraId="40B3D491" w14:textId="77777777" w:rsidR="00676CD2" w:rsidRPr="00676CD2" w:rsidRDefault="00676CD2" w:rsidP="00676CD2">
            <w:pPr>
              <w:spacing w:after="160" w:line="259" w:lineRule="auto"/>
              <w:jc w:val="center"/>
              <w:rPr>
                <w:sz w:val="20"/>
                <w:szCs w:val="20"/>
                <w:lang w:val="lt-LT"/>
              </w:rPr>
            </w:pPr>
            <w:r w:rsidRPr="00676CD2">
              <w:rPr>
                <w:sz w:val="20"/>
                <w:szCs w:val="20"/>
                <w:lang w:val="lt-LT"/>
              </w:rPr>
              <w:t>27</w:t>
            </w:r>
          </w:p>
        </w:tc>
        <w:tc>
          <w:tcPr>
            <w:tcW w:w="2340" w:type="dxa"/>
            <w:hideMark/>
          </w:tcPr>
          <w:p w14:paraId="4DEEA507"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2340" w:type="dxa"/>
            <w:hideMark/>
          </w:tcPr>
          <w:p w14:paraId="573DDC07"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7B2ED440" w14:textId="77777777" w:rsidR="00676CD2" w:rsidRPr="00676CD2" w:rsidRDefault="00676CD2" w:rsidP="00676CD2">
            <w:pPr>
              <w:spacing w:after="160" w:line="259" w:lineRule="auto"/>
              <w:jc w:val="center"/>
              <w:rPr>
                <w:sz w:val="20"/>
                <w:szCs w:val="20"/>
                <w:lang w:val="lt-LT"/>
              </w:rPr>
            </w:pPr>
            <w:r w:rsidRPr="00676CD2">
              <w:rPr>
                <w:sz w:val="20"/>
                <w:szCs w:val="20"/>
                <w:lang w:val="lt-LT"/>
              </w:rPr>
              <w:t>Orientacijos pagalba</w:t>
            </w:r>
          </w:p>
        </w:tc>
        <w:tc>
          <w:tcPr>
            <w:tcW w:w="3680" w:type="dxa"/>
            <w:hideMark/>
          </w:tcPr>
          <w:p w14:paraId="4E91A80A"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4638F528" w14:textId="77777777" w:rsidTr="00676CD2">
        <w:trPr>
          <w:trHeight w:val="360"/>
        </w:trPr>
        <w:tc>
          <w:tcPr>
            <w:tcW w:w="980" w:type="dxa"/>
            <w:hideMark/>
          </w:tcPr>
          <w:p w14:paraId="23B09C75" w14:textId="77777777" w:rsidR="00676CD2" w:rsidRPr="00676CD2" w:rsidRDefault="00676CD2" w:rsidP="00676CD2">
            <w:pPr>
              <w:spacing w:after="160" w:line="259" w:lineRule="auto"/>
              <w:jc w:val="center"/>
              <w:rPr>
                <w:sz w:val="20"/>
                <w:szCs w:val="20"/>
                <w:lang w:val="lt-LT"/>
              </w:rPr>
            </w:pPr>
            <w:r w:rsidRPr="00676CD2">
              <w:rPr>
                <w:sz w:val="20"/>
                <w:szCs w:val="20"/>
                <w:lang w:val="lt-LT"/>
              </w:rPr>
              <w:t>28</w:t>
            </w:r>
          </w:p>
        </w:tc>
        <w:tc>
          <w:tcPr>
            <w:tcW w:w="2340" w:type="dxa"/>
            <w:hideMark/>
          </w:tcPr>
          <w:p w14:paraId="496EF0D2"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2340" w:type="dxa"/>
            <w:hideMark/>
          </w:tcPr>
          <w:p w14:paraId="40198A98"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5580" w:type="dxa"/>
            <w:hideMark/>
          </w:tcPr>
          <w:p w14:paraId="2EE6CF0C" w14:textId="77777777" w:rsidR="00676CD2" w:rsidRPr="00676CD2" w:rsidRDefault="00676CD2" w:rsidP="00676CD2">
            <w:pPr>
              <w:spacing w:after="160" w:line="259" w:lineRule="auto"/>
              <w:jc w:val="center"/>
              <w:rPr>
                <w:sz w:val="20"/>
                <w:szCs w:val="20"/>
                <w:lang w:val="lt-LT"/>
              </w:rPr>
            </w:pPr>
            <w:r w:rsidRPr="00676CD2">
              <w:rPr>
                <w:sz w:val="20"/>
                <w:szCs w:val="20"/>
                <w:lang w:val="lt-LT"/>
              </w:rPr>
              <w:t>Medicininė priežiūra (deguonis, vaistai, stebėjimas)</w:t>
            </w:r>
          </w:p>
        </w:tc>
        <w:tc>
          <w:tcPr>
            <w:tcW w:w="3680" w:type="dxa"/>
            <w:hideMark/>
          </w:tcPr>
          <w:p w14:paraId="67A1D36D"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7D06B882" w14:textId="77777777" w:rsidTr="00676CD2">
        <w:trPr>
          <w:trHeight w:val="360"/>
        </w:trPr>
        <w:tc>
          <w:tcPr>
            <w:tcW w:w="980" w:type="dxa"/>
            <w:hideMark/>
          </w:tcPr>
          <w:p w14:paraId="1221E357" w14:textId="77777777" w:rsidR="00676CD2" w:rsidRPr="00676CD2" w:rsidRDefault="00676CD2" w:rsidP="00676CD2">
            <w:pPr>
              <w:spacing w:after="160" w:line="259" w:lineRule="auto"/>
              <w:jc w:val="center"/>
              <w:rPr>
                <w:sz w:val="20"/>
                <w:szCs w:val="20"/>
                <w:lang w:val="lt-LT"/>
              </w:rPr>
            </w:pPr>
            <w:r w:rsidRPr="00676CD2">
              <w:rPr>
                <w:sz w:val="20"/>
                <w:szCs w:val="20"/>
                <w:lang w:val="lt-LT"/>
              </w:rPr>
              <w:t>29</w:t>
            </w:r>
          </w:p>
        </w:tc>
        <w:tc>
          <w:tcPr>
            <w:tcW w:w="2340" w:type="dxa"/>
            <w:hideMark/>
          </w:tcPr>
          <w:p w14:paraId="391B31FC"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2340" w:type="dxa"/>
            <w:hideMark/>
          </w:tcPr>
          <w:p w14:paraId="63595EEC"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5580" w:type="dxa"/>
            <w:hideMark/>
          </w:tcPr>
          <w:p w14:paraId="769B5D6C" w14:textId="77777777" w:rsidR="00676CD2" w:rsidRPr="00676CD2" w:rsidRDefault="00676CD2" w:rsidP="00676CD2">
            <w:pPr>
              <w:spacing w:after="160" w:line="259" w:lineRule="auto"/>
              <w:jc w:val="center"/>
              <w:rPr>
                <w:sz w:val="20"/>
                <w:szCs w:val="20"/>
                <w:lang w:val="lt-LT"/>
              </w:rPr>
            </w:pPr>
            <w:r w:rsidRPr="00676CD2">
              <w:rPr>
                <w:sz w:val="20"/>
                <w:szCs w:val="20"/>
                <w:lang w:val="lt-LT"/>
              </w:rPr>
              <w:t>Medikų stebėsena, vaistai</w:t>
            </w:r>
          </w:p>
        </w:tc>
        <w:tc>
          <w:tcPr>
            <w:tcW w:w="3680" w:type="dxa"/>
            <w:hideMark/>
          </w:tcPr>
          <w:p w14:paraId="415BE255"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4115DA47" w14:textId="77777777" w:rsidTr="00676CD2">
        <w:trPr>
          <w:trHeight w:val="360"/>
        </w:trPr>
        <w:tc>
          <w:tcPr>
            <w:tcW w:w="980" w:type="dxa"/>
            <w:hideMark/>
          </w:tcPr>
          <w:p w14:paraId="05E14712" w14:textId="77777777" w:rsidR="00676CD2" w:rsidRPr="00676CD2" w:rsidRDefault="00676CD2" w:rsidP="00676CD2">
            <w:pPr>
              <w:spacing w:after="160" w:line="259" w:lineRule="auto"/>
              <w:jc w:val="center"/>
              <w:rPr>
                <w:sz w:val="20"/>
                <w:szCs w:val="20"/>
                <w:lang w:val="lt-LT"/>
              </w:rPr>
            </w:pPr>
            <w:r w:rsidRPr="00676CD2">
              <w:rPr>
                <w:sz w:val="20"/>
                <w:szCs w:val="20"/>
                <w:lang w:val="lt-LT"/>
              </w:rPr>
              <w:t>30</w:t>
            </w:r>
          </w:p>
        </w:tc>
        <w:tc>
          <w:tcPr>
            <w:tcW w:w="2340" w:type="dxa"/>
            <w:hideMark/>
          </w:tcPr>
          <w:p w14:paraId="2E7029F9"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2340" w:type="dxa"/>
            <w:hideMark/>
          </w:tcPr>
          <w:p w14:paraId="20070449"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5580" w:type="dxa"/>
            <w:hideMark/>
          </w:tcPr>
          <w:p w14:paraId="483C1B4B" w14:textId="77777777" w:rsidR="00676CD2" w:rsidRPr="00676CD2" w:rsidRDefault="00676CD2" w:rsidP="00676CD2">
            <w:pPr>
              <w:spacing w:after="160" w:line="259" w:lineRule="auto"/>
              <w:jc w:val="center"/>
              <w:rPr>
                <w:sz w:val="20"/>
                <w:szCs w:val="20"/>
                <w:lang w:val="lt-LT"/>
              </w:rPr>
            </w:pPr>
            <w:r w:rsidRPr="00676CD2">
              <w:rPr>
                <w:sz w:val="20"/>
                <w:szCs w:val="20"/>
                <w:lang w:val="lt-LT"/>
              </w:rPr>
              <w:t>Periodinė medicininė kontrolė</w:t>
            </w:r>
          </w:p>
        </w:tc>
        <w:tc>
          <w:tcPr>
            <w:tcW w:w="3680" w:type="dxa"/>
            <w:hideMark/>
          </w:tcPr>
          <w:p w14:paraId="44EFDD9E"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7BFFD319" w14:textId="77777777" w:rsidTr="00676CD2">
        <w:trPr>
          <w:trHeight w:val="360"/>
        </w:trPr>
        <w:tc>
          <w:tcPr>
            <w:tcW w:w="980" w:type="dxa"/>
            <w:hideMark/>
          </w:tcPr>
          <w:p w14:paraId="7E63B480" w14:textId="77777777" w:rsidR="00676CD2" w:rsidRPr="00676CD2" w:rsidRDefault="00676CD2" w:rsidP="00676CD2">
            <w:pPr>
              <w:spacing w:after="160" w:line="259" w:lineRule="auto"/>
              <w:jc w:val="center"/>
              <w:rPr>
                <w:sz w:val="20"/>
                <w:szCs w:val="20"/>
                <w:lang w:val="lt-LT"/>
              </w:rPr>
            </w:pPr>
            <w:r w:rsidRPr="00676CD2">
              <w:rPr>
                <w:sz w:val="20"/>
                <w:szCs w:val="20"/>
                <w:lang w:val="lt-LT"/>
              </w:rPr>
              <w:t>31</w:t>
            </w:r>
          </w:p>
        </w:tc>
        <w:tc>
          <w:tcPr>
            <w:tcW w:w="2340" w:type="dxa"/>
            <w:hideMark/>
          </w:tcPr>
          <w:p w14:paraId="5210831E"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2340" w:type="dxa"/>
            <w:hideMark/>
          </w:tcPr>
          <w:p w14:paraId="5E82F009"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5580" w:type="dxa"/>
            <w:hideMark/>
          </w:tcPr>
          <w:p w14:paraId="603F76D0" w14:textId="77777777" w:rsidR="00676CD2" w:rsidRPr="00676CD2" w:rsidRDefault="00676CD2" w:rsidP="00676CD2">
            <w:pPr>
              <w:spacing w:after="160" w:line="259" w:lineRule="auto"/>
              <w:jc w:val="center"/>
              <w:rPr>
                <w:sz w:val="20"/>
                <w:szCs w:val="20"/>
                <w:lang w:val="lt-LT"/>
              </w:rPr>
            </w:pPr>
            <w:r w:rsidRPr="00676CD2">
              <w:rPr>
                <w:sz w:val="20"/>
                <w:szCs w:val="20"/>
                <w:lang w:val="lt-LT"/>
              </w:rPr>
              <w:t>Savarankiškas, minimalus stebėjimas</w:t>
            </w:r>
          </w:p>
        </w:tc>
        <w:tc>
          <w:tcPr>
            <w:tcW w:w="3680" w:type="dxa"/>
            <w:hideMark/>
          </w:tcPr>
          <w:p w14:paraId="7DBDF8D4"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bl>
    <w:p w14:paraId="2BCD0282" w14:textId="0EA9469A" w:rsidR="00AD0387" w:rsidRPr="00AD0387" w:rsidRDefault="00AD0387" w:rsidP="00521F45">
      <w:pPr>
        <w:spacing w:after="160" w:line="259" w:lineRule="auto"/>
        <w:jc w:val="both"/>
        <w:rPr>
          <w:lang w:val="lt-LT"/>
        </w:rPr>
      </w:pPr>
    </w:p>
    <w:p w14:paraId="72E604B9" w14:textId="40981A12" w:rsidR="00AD0387" w:rsidRPr="00AD0387" w:rsidRDefault="00E737A6" w:rsidP="00AD0387">
      <w:pPr>
        <w:pStyle w:val="Heading2"/>
      </w:pPr>
      <w:bookmarkStart w:id="17" w:name="_Toc224176857"/>
      <w:r w:rsidRPr="00E737A6">
        <w:t>Reagavimo komandų nustatymas pagal LT72 klausimyno duomenis</w:t>
      </w:r>
      <w:bookmarkEnd w:id="17"/>
    </w:p>
    <w:p w14:paraId="2F4BF1D1" w14:textId="77777777" w:rsidR="00E737A6" w:rsidRPr="00E737A6" w:rsidRDefault="00E737A6" w:rsidP="00E737A6">
      <w:pPr>
        <w:jc w:val="both"/>
        <w:rPr>
          <w:color w:val="000000"/>
          <w:lang w:val="lt-LT"/>
        </w:rPr>
      </w:pPr>
      <w:r w:rsidRPr="00E737A6">
        <w:rPr>
          <w:color w:val="000000"/>
          <w:lang w:val="lt-LT"/>
        </w:rPr>
        <w:t>Kai yra LT72 platformos duomenys, reagavimo komandos tipas nustatomas pagal klausimyno atsakymus ir nustatytą pagalbos prioritetą.</w:t>
      </w:r>
    </w:p>
    <w:p w14:paraId="7D5022B1" w14:textId="06FD78BB" w:rsidR="00AD0387" w:rsidRPr="00AD0387" w:rsidRDefault="00E737A6" w:rsidP="00E737A6">
      <w:pPr>
        <w:jc w:val="both"/>
        <w:rPr>
          <w:color w:val="000000"/>
          <w:lang w:val="lt-LT"/>
        </w:rPr>
      </w:pPr>
      <w:r w:rsidRPr="00E737A6">
        <w:rPr>
          <w:color w:val="000000"/>
          <w:lang w:val="lt-LT"/>
        </w:rPr>
        <w:t>Tokiu būdu galima tiksliau įvertinti gyventojo poreikius ir numatyti tinkamiausią reagavimo komandos tipą.</w:t>
      </w:r>
    </w:p>
    <w:p w14:paraId="7537E038" w14:textId="77777777" w:rsidR="00E737A6" w:rsidRDefault="00E737A6" w:rsidP="00E737A6">
      <w:pPr>
        <w:jc w:val="both"/>
        <w:rPr>
          <w:szCs w:val="20"/>
          <w:lang w:val="lt-LT"/>
        </w:rPr>
      </w:pPr>
    </w:p>
    <w:p w14:paraId="3A258913" w14:textId="77777777" w:rsidR="00521F45" w:rsidRDefault="00521F45" w:rsidP="00E737A6">
      <w:pPr>
        <w:jc w:val="both"/>
        <w:rPr>
          <w:szCs w:val="20"/>
          <w:lang w:val="lt-LT"/>
        </w:rPr>
      </w:pPr>
    </w:p>
    <w:p w14:paraId="67DE5337" w14:textId="77777777" w:rsidR="00521F45" w:rsidRDefault="00521F45" w:rsidP="00E737A6">
      <w:pPr>
        <w:jc w:val="both"/>
        <w:rPr>
          <w:szCs w:val="20"/>
          <w:lang w:val="lt-LT"/>
        </w:rPr>
      </w:pPr>
    </w:p>
    <w:p w14:paraId="33B0B1F5" w14:textId="77777777" w:rsidR="00521F45" w:rsidRPr="00AD0387" w:rsidRDefault="00521F45" w:rsidP="00E737A6">
      <w:pPr>
        <w:jc w:val="both"/>
        <w:rPr>
          <w:szCs w:val="20"/>
          <w:lang w:val="lt-LT"/>
        </w:rPr>
      </w:pPr>
    </w:p>
    <w:p w14:paraId="653137AE" w14:textId="4DFD6F72" w:rsidR="00676CD2" w:rsidRPr="00676CD2" w:rsidRDefault="00E737A6" w:rsidP="00521F45">
      <w:pPr>
        <w:spacing w:after="160" w:line="259" w:lineRule="auto"/>
        <w:jc w:val="both"/>
        <w:rPr>
          <w:szCs w:val="20"/>
          <w:lang w:val="lt-LT"/>
        </w:rPr>
      </w:pPr>
      <w:r w:rsidRPr="00AD0387">
        <w:rPr>
          <w:szCs w:val="20"/>
          <w:lang w:val="lt-LT"/>
        </w:rPr>
        <w:t>Lentelė Nr. 5. Platformos reagavimo komandų nustatymo algoritmas</w:t>
      </w:r>
    </w:p>
    <w:tbl>
      <w:tblPr>
        <w:tblStyle w:val="TableGrid"/>
        <w:tblW w:w="14879" w:type="dxa"/>
        <w:tblLook w:val="04A0" w:firstRow="1" w:lastRow="0" w:firstColumn="1" w:lastColumn="0" w:noHBand="0" w:noVBand="1"/>
      </w:tblPr>
      <w:tblGrid>
        <w:gridCol w:w="980"/>
        <w:gridCol w:w="1709"/>
        <w:gridCol w:w="1701"/>
        <w:gridCol w:w="1701"/>
        <w:gridCol w:w="2551"/>
        <w:gridCol w:w="2693"/>
        <w:gridCol w:w="3544"/>
      </w:tblGrid>
      <w:tr w:rsidR="00676CD2" w:rsidRPr="00676CD2" w14:paraId="7723E546" w14:textId="77777777" w:rsidTr="00676CD2">
        <w:trPr>
          <w:trHeight w:val="780"/>
        </w:trPr>
        <w:tc>
          <w:tcPr>
            <w:tcW w:w="980" w:type="dxa"/>
            <w:hideMark/>
          </w:tcPr>
          <w:p w14:paraId="211A77A2" w14:textId="6DEE2C95" w:rsidR="00676CD2" w:rsidRPr="00676CD2" w:rsidRDefault="00676CD2" w:rsidP="00676CD2">
            <w:pPr>
              <w:spacing w:after="160" w:line="259" w:lineRule="auto"/>
              <w:jc w:val="center"/>
              <w:rPr>
                <w:b/>
                <w:bCs/>
                <w:sz w:val="20"/>
                <w:szCs w:val="20"/>
                <w:lang w:val="lt-LT"/>
              </w:rPr>
            </w:pPr>
            <w:r w:rsidRPr="00676CD2">
              <w:rPr>
                <w:b/>
                <w:bCs/>
                <w:sz w:val="20"/>
                <w:szCs w:val="20"/>
                <w:lang w:val="lt-LT"/>
              </w:rPr>
              <w:t>Eil. Nr.</w:t>
            </w:r>
          </w:p>
        </w:tc>
        <w:tc>
          <w:tcPr>
            <w:tcW w:w="1709" w:type="dxa"/>
            <w:hideMark/>
          </w:tcPr>
          <w:p w14:paraId="0F6C5360"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Atsakymai į 4 klausimą dėl negalios</w:t>
            </w:r>
          </w:p>
        </w:tc>
        <w:tc>
          <w:tcPr>
            <w:tcW w:w="1701" w:type="dxa"/>
            <w:hideMark/>
          </w:tcPr>
          <w:p w14:paraId="49C75554"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Negalios tipas</w:t>
            </w:r>
          </w:p>
        </w:tc>
        <w:tc>
          <w:tcPr>
            <w:tcW w:w="1701" w:type="dxa"/>
            <w:hideMark/>
          </w:tcPr>
          <w:p w14:paraId="7F214DFB"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Pagalbos prioritetas</w:t>
            </w:r>
          </w:p>
        </w:tc>
        <w:tc>
          <w:tcPr>
            <w:tcW w:w="2551" w:type="dxa"/>
            <w:hideMark/>
          </w:tcPr>
          <w:p w14:paraId="3BB9878D"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Klausimas</w:t>
            </w:r>
          </w:p>
        </w:tc>
        <w:tc>
          <w:tcPr>
            <w:tcW w:w="2693" w:type="dxa"/>
            <w:hideMark/>
          </w:tcPr>
          <w:p w14:paraId="5791FF51"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Atsakymai</w:t>
            </w:r>
          </w:p>
        </w:tc>
        <w:tc>
          <w:tcPr>
            <w:tcW w:w="3544" w:type="dxa"/>
            <w:hideMark/>
          </w:tcPr>
          <w:p w14:paraId="16FCB120" w14:textId="77777777" w:rsidR="00676CD2" w:rsidRPr="00676CD2" w:rsidRDefault="00676CD2" w:rsidP="00676CD2">
            <w:pPr>
              <w:spacing w:after="160" w:line="259" w:lineRule="auto"/>
              <w:jc w:val="center"/>
              <w:rPr>
                <w:b/>
                <w:bCs/>
                <w:sz w:val="20"/>
                <w:szCs w:val="20"/>
                <w:lang w:val="lt-LT"/>
              </w:rPr>
            </w:pPr>
            <w:r w:rsidRPr="00676CD2">
              <w:rPr>
                <w:b/>
                <w:bCs/>
                <w:sz w:val="20"/>
                <w:szCs w:val="20"/>
                <w:lang w:val="lt-LT"/>
              </w:rPr>
              <w:t>Reagavimo komandos tipas</w:t>
            </w:r>
          </w:p>
        </w:tc>
      </w:tr>
      <w:tr w:rsidR="00676CD2" w:rsidRPr="00676CD2" w14:paraId="24BBACD9" w14:textId="77777777" w:rsidTr="00676CD2">
        <w:trPr>
          <w:trHeight w:val="360"/>
        </w:trPr>
        <w:tc>
          <w:tcPr>
            <w:tcW w:w="980" w:type="dxa"/>
            <w:hideMark/>
          </w:tcPr>
          <w:p w14:paraId="371FA7AA" w14:textId="77777777" w:rsidR="00676CD2" w:rsidRPr="00676CD2" w:rsidRDefault="00676CD2" w:rsidP="00676CD2">
            <w:pPr>
              <w:spacing w:after="160" w:line="259" w:lineRule="auto"/>
              <w:jc w:val="center"/>
              <w:rPr>
                <w:sz w:val="20"/>
                <w:szCs w:val="20"/>
                <w:lang w:val="lt-LT"/>
              </w:rPr>
            </w:pPr>
            <w:r w:rsidRPr="00676CD2">
              <w:rPr>
                <w:sz w:val="20"/>
                <w:szCs w:val="20"/>
                <w:lang w:val="lt-LT"/>
              </w:rPr>
              <w:t>1</w:t>
            </w:r>
          </w:p>
        </w:tc>
        <w:tc>
          <w:tcPr>
            <w:tcW w:w="1709" w:type="dxa"/>
            <w:hideMark/>
          </w:tcPr>
          <w:p w14:paraId="546FFA8D" w14:textId="77777777" w:rsidR="00676CD2" w:rsidRPr="00676CD2" w:rsidRDefault="00676CD2" w:rsidP="00676CD2">
            <w:pPr>
              <w:spacing w:after="160" w:line="259" w:lineRule="auto"/>
              <w:jc w:val="center"/>
              <w:rPr>
                <w:sz w:val="20"/>
                <w:szCs w:val="20"/>
                <w:lang w:val="lt-LT"/>
              </w:rPr>
            </w:pPr>
            <w:r w:rsidRPr="00676CD2">
              <w:rPr>
                <w:sz w:val="20"/>
                <w:szCs w:val="20"/>
                <w:lang w:val="lt-LT"/>
              </w:rPr>
              <w:t>5. Intelekto</w:t>
            </w:r>
          </w:p>
        </w:tc>
        <w:tc>
          <w:tcPr>
            <w:tcW w:w="1701" w:type="dxa"/>
            <w:hideMark/>
          </w:tcPr>
          <w:p w14:paraId="66EBCC3C"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1701" w:type="dxa"/>
            <w:hideMark/>
          </w:tcPr>
          <w:p w14:paraId="7F0711E7"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4D46D1A3" w14:textId="77777777" w:rsidR="00676CD2" w:rsidRPr="00676CD2" w:rsidRDefault="00676CD2" w:rsidP="00676CD2">
            <w:pPr>
              <w:spacing w:after="160" w:line="259" w:lineRule="auto"/>
              <w:jc w:val="center"/>
              <w:rPr>
                <w:sz w:val="20"/>
                <w:szCs w:val="20"/>
                <w:lang w:val="lt-LT"/>
              </w:rPr>
            </w:pPr>
            <w:r w:rsidRPr="00676CD2">
              <w:rPr>
                <w:sz w:val="20"/>
                <w:szCs w:val="20"/>
                <w:lang w:val="lt-LT"/>
              </w:rPr>
              <w:t>8. Ar yra žmogus, kuris Jus palydėtų ir pasirūpintų evakuacijos metu?</w:t>
            </w:r>
          </w:p>
        </w:tc>
        <w:tc>
          <w:tcPr>
            <w:tcW w:w="2693" w:type="dxa"/>
            <w:hideMark/>
          </w:tcPr>
          <w:p w14:paraId="30E54AAF" w14:textId="77777777" w:rsidR="00676CD2" w:rsidRPr="00676CD2" w:rsidRDefault="00676CD2" w:rsidP="00676CD2">
            <w:pPr>
              <w:spacing w:after="160" w:line="259" w:lineRule="auto"/>
              <w:jc w:val="center"/>
              <w:rPr>
                <w:sz w:val="20"/>
                <w:szCs w:val="20"/>
                <w:lang w:val="lt-LT"/>
              </w:rPr>
            </w:pPr>
            <w:r w:rsidRPr="00676CD2">
              <w:rPr>
                <w:sz w:val="20"/>
                <w:szCs w:val="20"/>
                <w:lang w:val="lt-LT"/>
              </w:rPr>
              <w:t>4. Neturiu, kas padėtų evakuacijos metu</w:t>
            </w:r>
          </w:p>
        </w:tc>
        <w:tc>
          <w:tcPr>
            <w:tcW w:w="3544" w:type="dxa"/>
            <w:hideMark/>
          </w:tcPr>
          <w:p w14:paraId="676EE7B3"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23F1EE6F" w14:textId="77777777" w:rsidTr="00676CD2">
        <w:trPr>
          <w:trHeight w:val="360"/>
        </w:trPr>
        <w:tc>
          <w:tcPr>
            <w:tcW w:w="980" w:type="dxa"/>
            <w:hideMark/>
          </w:tcPr>
          <w:p w14:paraId="4EE2CD1C" w14:textId="77777777" w:rsidR="00676CD2" w:rsidRPr="00676CD2" w:rsidRDefault="00676CD2" w:rsidP="00676CD2">
            <w:pPr>
              <w:spacing w:after="160" w:line="259" w:lineRule="auto"/>
              <w:jc w:val="center"/>
              <w:rPr>
                <w:sz w:val="20"/>
                <w:szCs w:val="20"/>
                <w:lang w:val="lt-LT"/>
              </w:rPr>
            </w:pPr>
            <w:r w:rsidRPr="00676CD2">
              <w:rPr>
                <w:sz w:val="20"/>
                <w:szCs w:val="20"/>
                <w:lang w:val="lt-LT"/>
              </w:rPr>
              <w:t>2</w:t>
            </w:r>
          </w:p>
        </w:tc>
        <w:tc>
          <w:tcPr>
            <w:tcW w:w="1709" w:type="dxa"/>
            <w:hideMark/>
          </w:tcPr>
          <w:p w14:paraId="6DE38190" w14:textId="77777777" w:rsidR="00676CD2" w:rsidRPr="00676CD2" w:rsidRDefault="00676CD2" w:rsidP="00676CD2">
            <w:pPr>
              <w:spacing w:after="160" w:line="259" w:lineRule="auto"/>
              <w:jc w:val="center"/>
              <w:rPr>
                <w:sz w:val="20"/>
                <w:szCs w:val="20"/>
                <w:lang w:val="lt-LT"/>
              </w:rPr>
            </w:pPr>
            <w:r w:rsidRPr="00676CD2">
              <w:rPr>
                <w:sz w:val="20"/>
                <w:szCs w:val="20"/>
                <w:lang w:val="lt-LT"/>
              </w:rPr>
              <w:t>5. Intelekto</w:t>
            </w:r>
          </w:p>
        </w:tc>
        <w:tc>
          <w:tcPr>
            <w:tcW w:w="1701" w:type="dxa"/>
            <w:hideMark/>
          </w:tcPr>
          <w:p w14:paraId="4BEE5BB6"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1701" w:type="dxa"/>
            <w:hideMark/>
          </w:tcPr>
          <w:p w14:paraId="12412C43"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694BC354" w14:textId="77777777" w:rsidR="00676CD2" w:rsidRPr="00676CD2" w:rsidRDefault="00676CD2" w:rsidP="00676CD2">
            <w:pPr>
              <w:spacing w:after="160" w:line="259" w:lineRule="auto"/>
              <w:jc w:val="center"/>
              <w:rPr>
                <w:sz w:val="20"/>
                <w:szCs w:val="20"/>
                <w:lang w:val="lt-LT"/>
              </w:rPr>
            </w:pPr>
            <w:r w:rsidRPr="00676CD2">
              <w:rPr>
                <w:sz w:val="20"/>
                <w:szCs w:val="20"/>
                <w:lang w:val="lt-LT"/>
              </w:rPr>
              <w:t>7 + 8 kombinuotas vertinimas</w:t>
            </w:r>
          </w:p>
        </w:tc>
        <w:tc>
          <w:tcPr>
            <w:tcW w:w="2693" w:type="dxa"/>
            <w:hideMark/>
          </w:tcPr>
          <w:p w14:paraId="1A91682D" w14:textId="77777777" w:rsidR="00676CD2" w:rsidRPr="00676CD2" w:rsidRDefault="00676CD2" w:rsidP="00676CD2">
            <w:pPr>
              <w:spacing w:after="160" w:line="259" w:lineRule="auto"/>
              <w:jc w:val="center"/>
              <w:rPr>
                <w:sz w:val="20"/>
                <w:szCs w:val="20"/>
                <w:lang w:val="lt-LT"/>
              </w:rPr>
            </w:pPr>
            <w:r w:rsidRPr="00676CD2">
              <w:rPr>
                <w:sz w:val="20"/>
                <w:szCs w:val="20"/>
                <w:lang w:val="lt-LT"/>
              </w:rPr>
              <w:t>7 = 3. Ne, man prireiktų daugiau laiko pasiruošti; 8 = 2. Yra žmogus, kuris ne visada galėtų padėti</w:t>
            </w:r>
          </w:p>
        </w:tc>
        <w:tc>
          <w:tcPr>
            <w:tcW w:w="3544" w:type="dxa"/>
            <w:hideMark/>
          </w:tcPr>
          <w:p w14:paraId="57564716"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25D738DA" w14:textId="77777777" w:rsidTr="00676CD2">
        <w:trPr>
          <w:trHeight w:val="360"/>
        </w:trPr>
        <w:tc>
          <w:tcPr>
            <w:tcW w:w="980" w:type="dxa"/>
            <w:hideMark/>
          </w:tcPr>
          <w:p w14:paraId="1354F131" w14:textId="77777777" w:rsidR="00676CD2" w:rsidRPr="00676CD2" w:rsidRDefault="00676CD2" w:rsidP="00676CD2">
            <w:pPr>
              <w:spacing w:after="160" w:line="259" w:lineRule="auto"/>
              <w:jc w:val="center"/>
              <w:rPr>
                <w:sz w:val="20"/>
                <w:szCs w:val="20"/>
                <w:lang w:val="lt-LT"/>
              </w:rPr>
            </w:pPr>
            <w:r w:rsidRPr="00676CD2">
              <w:rPr>
                <w:sz w:val="20"/>
                <w:szCs w:val="20"/>
                <w:lang w:val="lt-LT"/>
              </w:rPr>
              <w:t>3</w:t>
            </w:r>
          </w:p>
        </w:tc>
        <w:tc>
          <w:tcPr>
            <w:tcW w:w="1709" w:type="dxa"/>
            <w:hideMark/>
          </w:tcPr>
          <w:p w14:paraId="3CB5A89D" w14:textId="77777777" w:rsidR="00676CD2" w:rsidRPr="00676CD2" w:rsidRDefault="00676CD2" w:rsidP="00676CD2">
            <w:pPr>
              <w:spacing w:after="160" w:line="259" w:lineRule="auto"/>
              <w:jc w:val="center"/>
              <w:rPr>
                <w:sz w:val="20"/>
                <w:szCs w:val="20"/>
                <w:lang w:val="lt-LT"/>
              </w:rPr>
            </w:pPr>
            <w:r w:rsidRPr="00676CD2">
              <w:rPr>
                <w:sz w:val="20"/>
                <w:szCs w:val="20"/>
                <w:lang w:val="lt-LT"/>
              </w:rPr>
              <w:t>5. Intelekto</w:t>
            </w:r>
          </w:p>
        </w:tc>
        <w:tc>
          <w:tcPr>
            <w:tcW w:w="1701" w:type="dxa"/>
            <w:hideMark/>
          </w:tcPr>
          <w:p w14:paraId="20125146"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1701" w:type="dxa"/>
            <w:hideMark/>
          </w:tcPr>
          <w:p w14:paraId="79C4B3C8"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0A31F932" w14:textId="77777777" w:rsidR="00676CD2" w:rsidRPr="00676CD2" w:rsidRDefault="00676CD2" w:rsidP="00676CD2">
            <w:pPr>
              <w:spacing w:after="160" w:line="259" w:lineRule="auto"/>
              <w:jc w:val="center"/>
              <w:rPr>
                <w:sz w:val="20"/>
                <w:szCs w:val="20"/>
                <w:lang w:val="lt-LT"/>
              </w:rPr>
            </w:pPr>
            <w:r w:rsidRPr="00676CD2">
              <w:rPr>
                <w:sz w:val="20"/>
                <w:szCs w:val="20"/>
                <w:lang w:val="lt-LT"/>
              </w:rPr>
              <w:t>4a–4d. Funkciniai gebėjimai</w:t>
            </w:r>
          </w:p>
        </w:tc>
        <w:tc>
          <w:tcPr>
            <w:tcW w:w="2693" w:type="dxa"/>
            <w:hideMark/>
          </w:tcPr>
          <w:p w14:paraId="3A31981B" w14:textId="77777777" w:rsidR="00676CD2" w:rsidRPr="00676CD2" w:rsidRDefault="00676CD2" w:rsidP="00676CD2">
            <w:pPr>
              <w:spacing w:after="160" w:line="259" w:lineRule="auto"/>
              <w:jc w:val="center"/>
              <w:rPr>
                <w:sz w:val="20"/>
                <w:szCs w:val="20"/>
                <w:lang w:val="lt-LT"/>
              </w:rPr>
            </w:pPr>
            <w:r w:rsidRPr="00676CD2">
              <w:rPr>
                <w:sz w:val="20"/>
                <w:szCs w:val="20"/>
                <w:lang w:val="lt-LT"/>
              </w:rPr>
              <w:t>2. Šiek tiek sudėtinga</w:t>
            </w:r>
          </w:p>
        </w:tc>
        <w:tc>
          <w:tcPr>
            <w:tcW w:w="3544" w:type="dxa"/>
            <w:hideMark/>
          </w:tcPr>
          <w:p w14:paraId="1BA50C57"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54A4DCE9" w14:textId="77777777" w:rsidTr="00676CD2">
        <w:trPr>
          <w:trHeight w:val="360"/>
        </w:trPr>
        <w:tc>
          <w:tcPr>
            <w:tcW w:w="980" w:type="dxa"/>
            <w:hideMark/>
          </w:tcPr>
          <w:p w14:paraId="4CACD577" w14:textId="77777777" w:rsidR="00676CD2" w:rsidRPr="00676CD2" w:rsidRDefault="00676CD2" w:rsidP="00676CD2">
            <w:pPr>
              <w:spacing w:after="160" w:line="259" w:lineRule="auto"/>
              <w:jc w:val="center"/>
              <w:rPr>
                <w:sz w:val="20"/>
                <w:szCs w:val="20"/>
                <w:lang w:val="lt-LT"/>
              </w:rPr>
            </w:pPr>
            <w:r w:rsidRPr="00676CD2">
              <w:rPr>
                <w:sz w:val="20"/>
                <w:szCs w:val="20"/>
                <w:lang w:val="lt-LT"/>
              </w:rPr>
              <w:t>4</w:t>
            </w:r>
          </w:p>
        </w:tc>
        <w:tc>
          <w:tcPr>
            <w:tcW w:w="1709" w:type="dxa"/>
            <w:hideMark/>
          </w:tcPr>
          <w:p w14:paraId="1D862101" w14:textId="77777777" w:rsidR="00676CD2" w:rsidRPr="00676CD2" w:rsidRDefault="00676CD2" w:rsidP="00676CD2">
            <w:pPr>
              <w:spacing w:after="160" w:line="259" w:lineRule="auto"/>
              <w:jc w:val="center"/>
              <w:rPr>
                <w:sz w:val="20"/>
                <w:szCs w:val="20"/>
                <w:lang w:val="lt-LT"/>
              </w:rPr>
            </w:pPr>
            <w:r w:rsidRPr="00676CD2">
              <w:rPr>
                <w:sz w:val="20"/>
                <w:szCs w:val="20"/>
                <w:lang w:val="lt-LT"/>
              </w:rPr>
              <w:t>5. Intelekto</w:t>
            </w:r>
          </w:p>
        </w:tc>
        <w:tc>
          <w:tcPr>
            <w:tcW w:w="1701" w:type="dxa"/>
            <w:hideMark/>
          </w:tcPr>
          <w:p w14:paraId="3DACF6FC" w14:textId="77777777" w:rsidR="00676CD2" w:rsidRPr="00676CD2" w:rsidRDefault="00676CD2" w:rsidP="00676CD2">
            <w:pPr>
              <w:spacing w:after="160" w:line="259" w:lineRule="auto"/>
              <w:jc w:val="center"/>
              <w:rPr>
                <w:sz w:val="20"/>
                <w:szCs w:val="20"/>
                <w:lang w:val="lt-LT"/>
              </w:rPr>
            </w:pPr>
            <w:r w:rsidRPr="00676CD2">
              <w:rPr>
                <w:sz w:val="20"/>
                <w:szCs w:val="20"/>
                <w:lang w:val="lt-LT"/>
              </w:rPr>
              <w:t>Intelekto</w:t>
            </w:r>
          </w:p>
        </w:tc>
        <w:tc>
          <w:tcPr>
            <w:tcW w:w="1701" w:type="dxa"/>
            <w:hideMark/>
          </w:tcPr>
          <w:p w14:paraId="2F8BF04C"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268E69C7" w14:textId="77777777" w:rsidR="00676CD2" w:rsidRPr="00676CD2" w:rsidRDefault="00676CD2" w:rsidP="00676CD2">
            <w:pPr>
              <w:spacing w:after="160" w:line="259" w:lineRule="auto"/>
              <w:jc w:val="center"/>
              <w:rPr>
                <w:sz w:val="20"/>
                <w:szCs w:val="20"/>
                <w:lang w:val="lt-LT"/>
              </w:rPr>
            </w:pPr>
            <w:r w:rsidRPr="00676CD2">
              <w:rPr>
                <w:sz w:val="20"/>
                <w:szCs w:val="20"/>
                <w:lang w:val="lt-LT"/>
              </w:rPr>
              <w:t>7. Ar galėtumėte evakuotis savarankiškai?</w:t>
            </w:r>
          </w:p>
        </w:tc>
        <w:tc>
          <w:tcPr>
            <w:tcW w:w="2693" w:type="dxa"/>
            <w:hideMark/>
          </w:tcPr>
          <w:p w14:paraId="407CCCC9" w14:textId="77777777" w:rsidR="00676CD2" w:rsidRPr="00676CD2" w:rsidRDefault="00676CD2" w:rsidP="00676CD2">
            <w:pPr>
              <w:spacing w:after="160" w:line="259" w:lineRule="auto"/>
              <w:jc w:val="center"/>
              <w:rPr>
                <w:sz w:val="20"/>
                <w:szCs w:val="20"/>
                <w:lang w:val="lt-LT"/>
              </w:rPr>
            </w:pPr>
            <w:r w:rsidRPr="00676CD2">
              <w:rPr>
                <w:sz w:val="20"/>
                <w:szCs w:val="20"/>
                <w:lang w:val="lt-LT"/>
              </w:rPr>
              <w:t>1. Taip, galėčiau nedelsiant evakuotis savarankiškai</w:t>
            </w:r>
          </w:p>
        </w:tc>
        <w:tc>
          <w:tcPr>
            <w:tcW w:w="3544" w:type="dxa"/>
            <w:hideMark/>
          </w:tcPr>
          <w:p w14:paraId="0EC91E87"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62E62D6C" w14:textId="77777777" w:rsidTr="00676CD2">
        <w:trPr>
          <w:trHeight w:val="360"/>
        </w:trPr>
        <w:tc>
          <w:tcPr>
            <w:tcW w:w="980" w:type="dxa"/>
            <w:hideMark/>
          </w:tcPr>
          <w:p w14:paraId="53BBB581" w14:textId="77777777" w:rsidR="00676CD2" w:rsidRPr="00676CD2" w:rsidRDefault="00676CD2" w:rsidP="00676CD2">
            <w:pPr>
              <w:spacing w:after="160" w:line="259" w:lineRule="auto"/>
              <w:jc w:val="center"/>
              <w:rPr>
                <w:sz w:val="20"/>
                <w:szCs w:val="20"/>
                <w:lang w:val="lt-LT"/>
              </w:rPr>
            </w:pPr>
            <w:r w:rsidRPr="00676CD2">
              <w:rPr>
                <w:sz w:val="20"/>
                <w:szCs w:val="20"/>
                <w:lang w:val="lt-LT"/>
              </w:rPr>
              <w:lastRenderedPageBreak/>
              <w:t>5</w:t>
            </w:r>
          </w:p>
        </w:tc>
        <w:tc>
          <w:tcPr>
            <w:tcW w:w="1709" w:type="dxa"/>
            <w:hideMark/>
          </w:tcPr>
          <w:p w14:paraId="632EEE0D" w14:textId="77777777" w:rsidR="00676CD2" w:rsidRPr="00676CD2" w:rsidRDefault="00676CD2" w:rsidP="00676CD2">
            <w:pPr>
              <w:spacing w:after="160" w:line="259" w:lineRule="auto"/>
              <w:jc w:val="center"/>
              <w:rPr>
                <w:sz w:val="20"/>
                <w:szCs w:val="20"/>
                <w:lang w:val="lt-LT"/>
              </w:rPr>
            </w:pPr>
            <w:r w:rsidRPr="00676CD2">
              <w:rPr>
                <w:sz w:val="20"/>
                <w:szCs w:val="20"/>
                <w:lang w:val="lt-LT"/>
              </w:rPr>
              <w:t>1. Judėjimo</w:t>
            </w:r>
          </w:p>
        </w:tc>
        <w:tc>
          <w:tcPr>
            <w:tcW w:w="1701" w:type="dxa"/>
            <w:hideMark/>
          </w:tcPr>
          <w:p w14:paraId="1A6F60E9"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1701" w:type="dxa"/>
            <w:hideMark/>
          </w:tcPr>
          <w:p w14:paraId="3DE58B9C"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2A29A5A8" w14:textId="77777777" w:rsidR="00676CD2" w:rsidRPr="00676CD2" w:rsidRDefault="00676CD2" w:rsidP="00676CD2">
            <w:pPr>
              <w:spacing w:after="160" w:line="259" w:lineRule="auto"/>
              <w:jc w:val="center"/>
              <w:rPr>
                <w:sz w:val="20"/>
                <w:szCs w:val="20"/>
                <w:lang w:val="lt-LT"/>
              </w:rPr>
            </w:pPr>
            <w:r w:rsidRPr="00676CD2">
              <w:rPr>
                <w:sz w:val="20"/>
                <w:szCs w:val="20"/>
                <w:lang w:val="lt-LT"/>
              </w:rPr>
              <w:t>12. Ar evakuacijos metu Jums reikėtų specialiai pritaikyto transporto?</w:t>
            </w:r>
          </w:p>
        </w:tc>
        <w:tc>
          <w:tcPr>
            <w:tcW w:w="2693" w:type="dxa"/>
            <w:hideMark/>
          </w:tcPr>
          <w:p w14:paraId="1AC4EA89" w14:textId="77777777" w:rsidR="00676CD2" w:rsidRPr="00676CD2" w:rsidRDefault="00676CD2" w:rsidP="00676CD2">
            <w:pPr>
              <w:spacing w:after="160" w:line="259" w:lineRule="auto"/>
              <w:jc w:val="center"/>
              <w:rPr>
                <w:sz w:val="20"/>
                <w:szCs w:val="20"/>
                <w:lang w:val="lt-LT"/>
              </w:rPr>
            </w:pPr>
            <w:r w:rsidRPr="00676CD2">
              <w:rPr>
                <w:sz w:val="20"/>
                <w:szCs w:val="20"/>
                <w:lang w:val="lt-LT"/>
              </w:rPr>
              <w:t>2. Taip, pritaikyto gulintiems žmonėms</w:t>
            </w:r>
          </w:p>
        </w:tc>
        <w:tc>
          <w:tcPr>
            <w:tcW w:w="3544" w:type="dxa"/>
            <w:hideMark/>
          </w:tcPr>
          <w:p w14:paraId="0F664EB5"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2269BF36" w14:textId="77777777" w:rsidTr="00676CD2">
        <w:trPr>
          <w:trHeight w:val="360"/>
        </w:trPr>
        <w:tc>
          <w:tcPr>
            <w:tcW w:w="980" w:type="dxa"/>
            <w:hideMark/>
          </w:tcPr>
          <w:p w14:paraId="336986DD" w14:textId="77777777" w:rsidR="00676CD2" w:rsidRPr="00676CD2" w:rsidRDefault="00676CD2" w:rsidP="00676CD2">
            <w:pPr>
              <w:spacing w:after="160" w:line="259" w:lineRule="auto"/>
              <w:jc w:val="center"/>
              <w:rPr>
                <w:sz w:val="20"/>
                <w:szCs w:val="20"/>
                <w:lang w:val="lt-LT"/>
              </w:rPr>
            </w:pPr>
            <w:r w:rsidRPr="00676CD2">
              <w:rPr>
                <w:sz w:val="20"/>
                <w:szCs w:val="20"/>
                <w:lang w:val="lt-LT"/>
              </w:rPr>
              <w:t>6</w:t>
            </w:r>
          </w:p>
        </w:tc>
        <w:tc>
          <w:tcPr>
            <w:tcW w:w="1709" w:type="dxa"/>
            <w:hideMark/>
          </w:tcPr>
          <w:p w14:paraId="7267A513" w14:textId="77777777" w:rsidR="00676CD2" w:rsidRPr="00676CD2" w:rsidRDefault="00676CD2" w:rsidP="00676CD2">
            <w:pPr>
              <w:spacing w:after="160" w:line="259" w:lineRule="auto"/>
              <w:jc w:val="center"/>
              <w:rPr>
                <w:sz w:val="20"/>
                <w:szCs w:val="20"/>
                <w:lang w:val="lt-LT"/>
              </w:rPr>
            </w:pPr>
            <w:r w:rsidRPr="00676CD2">
              <w:rPr>
                <w:sz w:val="20"/>
                <w:szCs w:val="20"/>
                <w:lang w:val="lt-LT"/>
              </w:rPr>
              <w:t>1. Judėjimo</w:t>
            </w:r>
          </w:p>
        </w:tc>
        <w:tc>
          <w:tcPr>
            <w:tcW w:w="1701" w:type="dxa"/>
            <w:hideMark/>
          </w:tcPr>
          <w:p w14:paraId="0D34AD1C"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1701" w:type="dxa"/>
            <w:hideMark/>
          </w:tcPr>
          <w:p w14:paraId="38E1D188"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4A301763" w14:textId="77777777" w:rsidR="00676CD2" w:rsidRPr="00676CD2" w:rsidRDefault="00676CD2" w:rsidP="00676CD2">
            <w:pPr>
              <w:spacing w:after="160" w:line="259" w:lineRule="auto"/>
              <w:jc w:val="center"/>
              <w:rPr>
                <w:sz w:val="20"/>
                <w:szCs w:val="20"/>
                <w:lang w:val="lt-LT"/>
              </w:rPr>
            </w:pPr>
            <w:r w:rsidRPr="00676CD2">
              <w:rPr>
                <w:sz w:val="20"/>
                <w:szCs w:val="20"/>
                <w:lang w:val="lt-LT"/>
              </w:rPr>
              <w:t>4a. Ar Jums sudėtinga vaikščioti arba lipti laiptais?</w:t>
            </w:r>
          </w:p>
        </w:tc>
        <w:tc>
          <w:tcPr>
            <w:tcW w:w="2693" w:type="dxa"/>
            <w:hideMark/>
          </w:tcPr>
          <w:p w14:paraId="31FE07A8" w14:textId="77777777" w:rsidR="00676CD2" w:rsidRPr="00676CD2" w:rsidRDefault="00676CD2" w:rsidP="00676CD2">
            <w:pPr>
              <w:spacing w:after="160" w:line="259" w:lineRule="auto"/>
              <w:jc w:val="center"/>
              <w:rPr>
                <w:sz w:val="20"/>
                <w:szCs w:val="20"/>
                <w:lang w:val="lt-LT"/>
              </w:rPr>
            </w:pPr>
            <w:r w:rsidRPr="00676CD2">
              <w:rPr>
                <w:sz w:val="20"/>
                <w:szCs w:val="20"/>
                <w:lang w:val="lt-LT"/>
              </w:rPr>
              <w:t>3. Labai sudėtinga</w:t>
            </w:r>
          </w:p>
        </w:tc>
        <w:tc>
          <w:tcPr>
            <w:tcW w:w="3544" w:type="dxa"/>
            <w:hideMark/>
          </w:tcPr>
          <w:p w14:paraId="797897F0"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0B0A55FF" w14:textId="77777777" w:rsidTr="00676CD2">
        <w:trPr>
          <w:trHeight w:val="360"/>
        </w:trPr>
        <w:tc>
          <w:tcPr>
            <w:tcW w:w="980" w:type="dxa"/>
            <w:hideMark/>
          </w:tcPr>
          <w:p w14:paraId="4DD9392F" w14:textId="77777777" w:rsidR="00676CD2" w:rsidRPr="00676CD2" w:rsidRDefault="00676CD2" w:rsidP="00676CD2">
            <w:pPr>
              <w:spacing w:after="160" w:line="259" w:lineRule="auto"/>
              <w:jc w:val="center"/>
              <w:rPr>
                <w:sz w:val="20"/>
                <w:szCs w:val="20"/>
                <w:lang w:val="lt-LT"/>
              </w:rPr>
            </w:pPr>
            <w:r w:rsidRPr="00676CD2">
              <w:rPr>
                <w:sz w:val="20"/>
                <w:szCs w:val="20"/>
                <w:lang w:val="lt-LT"/>
              </w:rPr>
              <w:t>7</w:t>
            </w:r>
          </w:p>
        </w:tc>
        <w:tc>
          <w:tcPr>
            <w:tcW w:w="1709" w:type="dxa"/>
            <w:hideMark/>
          </w:tcPr>
          <w:p w14:paraId="21738D41" w14:textId="77777777" w:rsidR="00676CD2" w:rsidRPr="00676CD2" w:rsidRDefault="00676CD2" w:rsidP="00676CD2">
            <w:pPr>
              <w:spacing w:after="160" w:line="259" w:lineRule="auto"/>
              <w:jc w:val="center"/>
              <w:rPr>
                <w:sz w:val="20"/>
                <w:szCs w:val="20"/>
                <w:lang w:val="lt-LT"/>
              </w:rPr>
            </w:pPr>
            <w:r w:rsidRPr="00676CD2">
              <w:rPr>
                <w:sz w:val="20"/>
                <w:szCs w:val="20"/>
                <w:lang w:val="lt-LT"/>
              </w:rPr>
              <w:t>1. Judėjimo</w:t>
            </w:r>
          </w:p>
        </w:tc>
        <w:tc>
          <w:tcPr>
            <w:tcW w:w="1701" w:type="dxa"/>
            <w:hideMark/>
          </w:tcPr>
          <w:p w14:paraId="68FEAD89"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1701" w:type="dxa"/>
            <w:hideMark/>
          </w:tcPr>
          <w:p w14:paraId="0D544015"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742B1AE6" w14:textId="77777777" w:rsidR="00676CD2" w:rsidRPr="00676CD2" w:rsidRDefault="00676CD2" w:rsidP="00676CD2">
            <w:pPr>
              <w:spacing w:after="160" w:line="259" w:lineRule="auto"/>
              <w:jc w:val="center"/>
              <w:rPr>
                <w:sz w:val="20"/>
                <w:szCs w:val="20"/>
                <w:lang w:val="lt-LT"/>
              </w:rPr>
            </w:pPr>
            <w:r w:rsidRPr="00676CD2">
              <w:rPr>
                <w:sz w:val="20"/>
                <w:szCs w:val="20"/>
                <w:lang w:val="lt-LT"/>
              </w:rPr>
              <w:t>4a. Ar Jums sudėtinga vaikščioti arba lipti laiptais?</w:t>
            </w:r>
          </w:p>
        </w:tc>
        <w:tc>
          <w:tcPr>
            <w:tcW w:w="2693" w:type="dxa"/>
            <w:hideMark/>
          </w:tcPr>
          <w:p w14:paraId="34B3EF61" w14:textId="77777777" w:rsidR="00676CD2" w:rsidRPr="00676CD2" w:rsidRDefault="00676CD2" w:rsidP="00676CD2">
            <w:pPr>
              <w:spacing w:after="160" w:line="259" w:lineRule="auto"/>
              <w:jc w:val="center"/>
              <w:rPr>
                <w:sz w:val="20"/>
                <w:szCs w:val="20"/>
                <w:lang w:val="lt-LT"/>
              </w:rPr>
            </w:pPr>
            <w:r w:rsidRPr="00676CD2">
              <w:rPr>
                <w:sz w:val="20"/>
                <w:szCs w:val="20"/>
                <w:lang w:val="lt-LT"/>
              </w:rPr>
              <w:t>2. Šiek tiek sudėtinga</w:t>
            </w:r>
          </w:p>
        </w:tc>
        <w:tc>
          <w:tcPr>
            <w:tcW w:w="3544" w:type="dxa"/>
            <w:hideMark/>
          </w:tcPr>
          <w:p w14:paraId="75F31F72" w14:textId="77777777" w:rsidR="00676CD2" w:rsidRPr="00676CD2" w:rsidRDefault="00676CD2" w:rsidP="00676CD2">
            <w:pPr>
              <w:spacing w:after="160" w:line="259" w:lineRule="auto"/>
              <w:jc w:val="center"/>
              <w:rPr>
                <w:sz w:val="20"/>
                <w:szCs w:val="20"/>
                <w:lang w:val="lt-LT"/>
              </w:rPr>
            </w:pPr>
            <w:r w:rsidRPr="00676CD2">
              <w:rPr>
                <w:sz w:val="20"/>
                <w:szCs w:val="20"/>
                <w:lang w:val="lt-LT"/>
              </w:rPr>
              <w:t>C. Mobilumo palaikymo</w:t>
            </w:r>
          </w:p>
        </w:tc>
      </w:tr>
      <w:tr w:rsidR="00676CD2" w:rsidRPr="00676CD2" w14:paraId="368C64DE" w14:textId="77777777" w:rsidTr="00676CD2">
        <w:trPr>
          <w:trHeight w:val="360"/>
        </w:trPr>
        <w:tc>
          <w:tcPr>
            <w:tcW w:w="980" w:type="dxa"/>
            <w:hideMark/>
          </w:tcPr>
          <w:p w14:paraId="2691DB99" w14:textId="77777777" w:rsidR="00676CD2" w:rsidRPr="00676CD2" w:rsidRDefault="00676CD2" w:rsidP="00676CD2">
            <w:pPr>
              <w:spacing w:after="160" w:line="259" w:lineRule="auto"/>
              <w:jc w:val="center"/>
              <w:rPr>
                <w:sz w:val="20"/>
                <w:szCs w:val="20"/>
                <w:lang w:val="lt-LT"/>
              </w:rPr>
            </w:pPr>
            <w:r w:rsidRPr="00676CD2">
              <w:rPr>
                <w:sz w:val="20"/>
                <w:szCs w:val="20"/>
                <w:lang w:val="lt-LT"/>
              </w:rPr>
              <w:t>8</w:t>
            </w:r>
          </w:p>
        </w:tc>
        <w:tc>
          <w:tcPr>
            <w:tcW w:w="1709" w:type="dxa"/>
            <w:hideMark/>
          </w:tcPr>
          <w:p w14:paraId="44A24CC1" w14:textId="77777777" w:rsidR="00676CD2" w:rsidRPr="00676CD2" w:rsidRDefault="00676CD2" w:rsidP="00676CD2">
            <w:pPr>
              <w:spacing w:after="160" w:line="259" w:lineRule="auto"/>
              <w:jc w:val="center"/>
              <w:rPr>
                <w:sz w:val="20"/>
                <w:szCs w:val="20"/>
                <w:lang w:val="lt-LT"/>
              </w:rPr>
            </w:pPr>
            <w:r w:rsidRPr="00676CD2">
              <w:rPr>
                <w:sz w:val="20"/>
                <w:szCs w:val="20"/>
                <w:lang w:val="lt-LT"/>
              </w:rPr>
              <w:t>1. Judėjimo</w:t>
            </w:r>
          </w:p>
        </w:tc>
        <w:tc>
          <w:tcPr>
            <w:tcW w:w="1701" w:type="dxa"/>
            <w:hideMark/>
          </w:tcPr>
          <w:p w14:paraId="21676F97" w14:textId="77777777" w:rsidR="00676CD2" w:rsidRPr="00676CD2" w:rsidRDefault="00676CD2" w:rsidP="00676CD2">
            <w:pPr>
              <w:spacing w:after="160" w:line="259" w:lineRule="auto"/>
              <w:jc w:val="center"/>
              <w:rPr>
                <w:sz w:val="20"/>
                <w:szCs w:val="20"/>
                <w:lang w:val="lt-LT"/>
              </w:rPr>
            </w:pPr>
            <w:r w:rsidRPr="00676CD2">
              <w:rPr>
                <w:sz w:val="20"/>
                <w:szCs w:val="20"/>
                <w:lang w:val="lt-LT"/>
              </w:rPr>
              <w:t>Judėjimo</w:t>
            </w:r>
          </w:p>
        </w:tc>
        <w:tc>
          <w:tcPr>
            <w:tcW w:w="1701" w:type="dxa"/>
            <w:hideMark/>
          </w:tcPr>
          <w:p w14:paraId="1830C7C7"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226CE18E" w14:textId="77777777" w:rsidR="00676CD2" w:rsidRPr="00676CD2" w:rsidRDefault="00676CD2" w:rsidP="00676CD2">
            <w:pPr>
              <w:spacing w:after="160" w:line="259" w:lineRule="auto"/>
              <w:jc w:val="center"/>
              <w:rPr>
                <w:sz w:val="20"/>
                <w:szCs w:val="20"/>
                <w:lang w:val="lt-LT"/>
              </w:rPr>
            </w:pPr>
            <w:r w:rsidRPr="00676CD2">
              <w:rPr>
                <w:sz w:val="20"/>
                <w:szCs w:val="20"/>
                <w:lang w:val="lt-LT"/>
              </w:rPr>
              <w:t>4a. Ar Jums sudėtinga vaikščioti arba lipti laiptais?</w:t>
            </w:r>
          </w:p>
        </w:tc>
        <w:tc>
          <w:tcPr>
            <w:tcW w:w="2693" w:type="dxa"/>
            <w:hideMark/>
          </w:tcPr>
          <w:p w14:paraId="4615CA45" w14:textId="77777777" w:rsidR="00676CD2" w:rsidRPr="00676CD2" w:rsidRDefault="00676CD2" w:rsidP="00676CD2">
            <w:pPr>
              <w:spacing w:after="160" w:line="259" w:lineRule="auto"/>
              <w:jc w:val="center"/>
              <w:rPr>
                <w:sz w:val="20"/>
                <w:szCs w:val="20"/>
                <w:lang w:val="lt-LT"/>
              </w:rPr>
            </w:pPr>
            <w:r w:rsidRPr="00676CD2">
              <w:rPr>
                <w:sz w:val="20"/>
                <w:szCs w:val="20"/>
                <w:lang w:val="lt-LT"/>
              </w:rPr>
              <w:t>1. Nesudėtinga</w:t>
            </w:r>
          </w:p>
        </w:tc>
        <w:tc>
          <w:tcPr>
            <w:tcW w:w="3544" w:type="dxa"/>
            <w:hideMark/>
          </w:tcPr>
          <w:p w14:paraId="4CFD900F"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288075E5" w14:textId="77777777" w:rsidTr="00676CD2">
        <w:trPr>
          <w:trHeight w:val="360"/>
        </w:trPr>
        <w:tc>
          <w:tcPr>
            <w:tcW w:w="980" w:type="dxa"/>
            <w:hideMark/>
          </w:tcPr>
          <w:p w14:paraId="4306752F" w14:textId="77777777" w:rsidR="00676CD2" w:rsidRPr="00676CD2" w:rsidRDefault="00676CD2" w:rsidP="00676CD2">
            <w:pPr>
              <w:spacing w:after="160" w:line="259" w:lineRule="auto"/>
              <w:jc w:val="center"/>
              <w:rPr>
                <w:sz w:val="20"/>
                <w:szCs w:val="20"/>
                <w:lang w:val="lt-LT"/>
              </w:rPr>
            </w:pPr>
            <w:r w:rsidRPr="00676CD2">
              <w:rPr>
                <w:sz w:val="20"/>
                <w:szCs w:val="20"/>
                <w:lang w:val="lt-LT"/>
              </w:rPr>
              <w:t>9</w:t>
            </w:r>
          </w:p>
        </w:tc>
        <w:tc>
          <w:tcPr>
            <w:tcW w:w="1709" w:type="dxa"/>
            <w:hideMark/>
          </w:tcPr>
          <w:p w14:paraId="69CA726D" w14:textId="77777777" w:rsidR="00676CD2" w:rsidRPr="00676CD2" w:rsidRDefault="00676CD2" w:rsidP="00676CD2">
            <w:pPr>
              <w:spacing w:after="160" w:line="259" w:lineRule="auto"/>
              <w:jc w:val="center"/>
              <w:rPr>
                <w:sz w:val="20"/>
                <w:szCs w:val="20"/>
                <w:lang w:val="lt-LT"/>
              </w:rPr>
            </w:pPr>
            <w:r w:rsidRPr="00676CD2">
              <w:rPr>
                <w:sz w:val="20"/>
                <w:szCs w:val="20"/>
                <w:lang w:val="lt-LT"/>
              </w:rPr>
              <w:t>3. Klausos</w:t>
            </w:r>
          </w:p>
        </w:tc>
        <w:tc>
          <w:tcPr>
            <w:tcW w:w="1701" w:type="dxa"/>
            <w:hideMark/>
          </w:tcPr>
          <w:p w14:paraId="16949E16"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1701" w:type="dxa"/>
            <w:hideMark/>
          </w:tcPr>
          <w:p w14:paraId="5E816757"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25665B09" w14:textId="77777777" w:rsidR="00676CD2" w:rsidRPr="00676CD2" w:rsidRDefault="00676CD2" w:rsidP="00676CD2">
            <w:pPr>
              <w:spacing w:after="160" w:line="259" w:lineRule="auto"/>
              <w:jc w:val="center"/>
              <w:rPr>
                <w:sz w:val="20"/>
                <w:szCs w:val="20"/>
                <w:lang w:val="lt-LT"/>
              </w:rPr>
            </w:pPr>
            <w:r w:rsidRPr="00676CD2">
              <w:rPr>
                <w:sz w:val="20"/>
                <w:szCs w:val="20"/>
                <w:lang w:val="lt-LT"/>
              </w:rPr>
              <w:t>4d. Ar Jums sudėtinga girdėti, net naudojant klausos aparatą?</w:t>
            </w:r>
          </w:p>
        </w:tc>
        <w:tc>
          <w:tcPr>
            <w:tcW w:w="2693" w:type="dxa"/>
            <w:hideMark/>
          </w:tcPr>
          <w:p w14:paraId="62BF275B" w14:textId="77777777" w:rsidR="00676CD2" w:rsidRPr="00676CD2" w:rsidRDefault="00676CD2" w:rsidP="00676CD2">
            <w:pPr>
              <w:spacing w:after="160" w:line="259" w:lineRule="auto"/>
              <w:jc w:val="center"/>
              <w:rPr>
                <w:sz w:val="20"/>
                <w:szCs w:val="20"/>
                <w:lang w:val="lt-LT"/>
              </w:rPr>
            </w:pPr>
            <w:r w:rsidRPr="00676CD2">
              <w:rPr>
                <w:sz w:val="20"/>
                <w:szCs w:val="20"/>
                <w:lang w:val="lt-LT"/>
              </w:rPr>
              <w:t>4. Visiškai neišeina</w:t>
            </w:r>
          </w:p>
        </w:tc>
        <w:tc>
          <w:tcPr>
            <w:tcW w:w="3544" w:type="dxa"/>
            <w:hideMark/>
          </w:tcPr>
          <w:p w14:paraId="5A55CC03"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02DADD22" w14:textId="77777777" w:rsidTr="00676CD2">
        <w:trPr>
          <w:trHeight w:val="360"/>
        </w:trPr>
        <w:tc>
          <w:tcPr>
            <w:tcW w:w="980" w:type="dxa"/>
            <w:hideMark/>
          </w:tcPr>
          <w:p w14:paraId="63378DC2" w14:textId="77777777" w:rsidR="00676CD2" w:rsidRPr="00676CD2" w:rsidRDefault="00676CD2" w:rsidP="00676CD2">
            <w:pPr>
              <w:spacing w:after="160" w:line="259" w:lineRule="auto"/>
              <w:jc w:val="center"/>
              <w:rPr>
                <w:sz w:val="20"/>
                <w:szCs w:val="20"/>
                <w:lang w:val="lt-LT"/>
              </w:rPr>
            </w:pPr>
            <w:r w:rsidRPr="00676CD2">
              <w:rPr>
                <w:sz w:val="20"/>
                <w:szCs w:val="20"/>
                <w:lang w:val="lt-LT"/>
              </w:rPr>
              <w:t>10</w:t>
            </w:r>
          </w:p>
        </w:tc>
        <w:tc>
          <w:tcPr>
            <w:tcW w:w="1709" w:type="dxa"/>
            <w:hideMark/>
          </w:tcPr>
          <w:p w14:paraId="654634D3" w14:textId="77777777" w:rsidR="00676CD2" w:rsidRPr="00676CD2" w:rsidRDefault="00676CD2" w:rsidP="00676CD2">
            <w:pPr>
              <w:spacing w:after="160" w:line="259" w:lineRule="auto"/>
              <w:jc w:val="center"/>
              <w:rPr>
                <w:sz w:val="20"/>
                <w:szCs w:val="20"/>
                <w:lang w:val="lt-LT"/>
              </w:rPr>
            </w:pPr>
            <w:r w:rsidRPr="00676CD2">
              <w:rPr>
                <w:sz w:val="20"/>
                <w:szCs w:val="20"/>
                <w:lang w:val="lt-LT"/>
              </w:rPr>
              <w:t>3. Klausos</w:t>
            </w:r>
          </w:p>
        </w:tc>
        <w:tc>
          <w:tcPr>
            <w:tcW w:w="1701" w:type="dxa"/>
            <w:hideMark/>
          </w:tcPr>
          <w:p w14:paraId="51656B54"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1701" w:type="dxa"/>
            <w:hideMark/>
          </w:tcPr>
          <w:p w14:paraId="3AD345D7"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562B1827" w14:textId="77777777" w:rsidR="00676CD2" w:rsidRPr="00676CD2" w:rsidRDefault="00676CD2" w:rsidP="00676CD2">
            <w:pPr>
              <w:spacing w:after="160" w:line="259" w:lineRule="auto"/>
              <w:jc w:val="center"/>
              <w:rPr>
                <w:sz w:val="20"/>
                <w:szCs w:val="20"/>
                <w:lang w:val="lt-LT"/>
              </w:rPr>
            </w:pPr>
            <w:r w:rsidRPr="00676CD2">
              <w:rPr>
                <w:sz w:val="20"/>
                <w:szCs w:val="20"/>
                <w:lang w:val="lt-LT"/>
              </w:rPr>
              <w:t>13. Ar ekstremalios situacijos metu Jums reikėtų komunikuoti prieinamu (alternatyviu) būdu?</w:t>
            </w:r>
          </w:p>
        </w:tc>
        <w:tc>
          <w:tcPr>
            <w:tcW w:w="2693" w:type="dxa"/>
            <w:hideMark/>
          </w:tcPr>
          <w:p w14:paraId="4E4A8235" w14:textId="77777777" w:rsidR="00676CD2" w:rsidRPr="00676CD2" w:rsidRDefault="00676CD2" w:rsidP="00676CD2">
            <w:pPr>
              <w:spacing w:after="160" w:line="259" w:lineRule="auto"/>
              <w:jc w:val="center"/>
              <w:rPr>
                <w:sz w:val="20"/>
                <w:szCs w:val="20"/>
                <w:lang w:val="lt-LT"/>
              </w:rPr>
            </w:pPr>
            <w:r w:rsidRPr="00676CD2">
              <w:rPr>
                <w:sz w:val="20"/>
                <w:szCs w:val="20"/>
                <w:lang w:val="lt-LT"/>
              </w:rPr>
              <w:t>4. Bendrauti alternatyvios komunikacijos priemonėmis</w:t>
            </w:r>
          </w:p>
        </w:tc>
        <w:tc>
          <w:tcPr>
            <w:tcW w:w="3544" w:type="dxa"/>
            <w:hideMark/>
          </w:tcPr>
          <w:p w14:paraId="1B7216A1"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43644BEC" w14:textId="77777777" w:rsidTr="00676CD2">
        <w:trPr>
          <w:trHeight w:val="360"/>
        </w:trPr>
        <w:tc>
          <w:tcPr>
            <w:tcW w:w="980" w:type="dxa"/>
            <w:hideMark/>
          </w:tcPr>
          <w:p w14:paraId="21620F23" w14:textId="77777777" w:rsidR="00676CD2" w:rsidRPr="00676CD2" w:rsidRDefault="00676CD2" w:rsidP="00676CD2">
            <w:pPr>
              <w:spacing w:after="160" w:line="259" w:lineRule="auto"/>
              <w:jc w:val="center"/>
              <w:rPr>
                <w:sz w:val="20"/>
                <w:szCs w:val="20"/>
                <w:lang w:val="lt-LT"/>
              </w:rPr>
            </w:pPr>
            <w:r w:rsidRPr="00676CD2">
              <w:rPr>
                <w:sz w:val="20"/>
                <w:szCs w:val="20"/>
                <w:lang w:val="lt-LT"/>
              </w:rPr>
              <w:t>11</w:t>
            </w:r>
          </w:p>
        </w:tc>
        <w:tc>
          <w:tcPr>
            <w:tcW w:w="1709" w:type="dxa"/>
            <w:hideMark/>
          </w:tcPr>
          <w:p w14:paraId="49EB6485" w14:textId="77777777" w:rsidR="00676CD2" w:rsidRPr="00676CD2" w:rsidRDefault="00676CD2" w:rsidP="00676CD2">
            <w:pPr>
              <w:spacing w:after="160" w:line="259" w:lineRule="auto"/>
              <w:jc w:val="center"/>
              <w:rPr>
                <w:sz w:val="20"/>
                <w:szCs w:val="20"/>
                <w:lang w:val="lt-LT"/>
              </w:rPr>
            </w:pPr>
            <w:r w:rsidRPr="00676CD2">
              <w:rPr>
                <w:sz w:val="20"/>
                <w:szCs w:val="20"/>
                <w:lang w:val="lt-LT"/>
              </w:rPr>
              <w:t>3. Klausos</w:t>
            </w:r>
          </w:p>
        </w:tc>
        <w:tc>
          <w:tcPr>
            <w:tcW w:w="1701" w:type="dxa"/>
            <w:hideMark/>
          </w:tcPr>
          <w:p w14:paraId="667C12A3"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1701" w:type="dxa"/>
            <w:hideMark/>
          </w:tcPr>
          <w:p w14:paraId="40E3ECA1"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02F9A82B" w14:textId="77777777" w:rsidR="00676CD2" w:rsidRPr="00676CD2" w:rsidRDefault="00676CD2" w:rsidP="00676CD2">
            <w:pPr>
              <w:spacing w:after="160" w:line="259" w:lineRule="auto"/>
              <w:jc w:val="center"/>
              <w:rPr>
                <w:sz w:val="20"/>
                <w:szCs w:val="20"/>
                <w:lang w:val="lt-LT"/>
              </w:rPr>
            </w:pPr>
            <w:r w:rsidRPr="00676CD2">
              <w:rPr>
                <w:sz w:val="20"/>
                <w:szCs w:val="20"/>
                <w:lang w:val="lt-LT"/>
              </w:rPr>
              <w:t>4d. Ar Jums sudėtinga girdėti, net naudojant klausos aparatą?</w:t>
            </w:r>
          </w:p>
        </w:tc>
        <w:tc>
          <w:tcPr>
            <w:tcW w:w="2693" w:type="dxa"/>
            <w:hideMark/>
          </w:tcPr>
          <w:p w14:paraId="3EB53EA1" w14:textId="77777777" w:rsidR="00676CD2" w:rsidRPr="00676CD2" w:rsidRDefault="00676CD2" w:rsidP="00676CD2">
            <w:pPr>
              <w:spacing w:after="160" w:line="259" w:lineRule="auto"/>
              <w:jc w:val="center"/>
              <w:rPr>
                <w:sz w:val="20"/>
                <w:szCs w:val="20"/>
                <w:lang w:val="lt-LT"/>
              </w:rPr>
            </w:pPr>
            <w:r w:rsidRPr="00676CD2">
              <w:rPr>
                <w:sz w:val="20"/>
                <w:szCs w:val="20"/>
                <w:lang w:val="lt-LT"/>
              </w:rPr>
              <w:t>2. Šiek tiek sudėtinga</w:t>
            </w:r>
          </w:p>
        </w:tc>
        <w:tc>
          <w:tcPr>
            <w:tcW w:w="3544" w:type="dxa"/>
            <w:hideMark/>
          </w:tcPr>
          <w:p w14:paraId="4A308B7E"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40F07476" w14:textId="77777777" w:rsidTr="00676CD2">
        <w:trPr>
          <w:trHeight w:val="360"/>
        </w:trPr>
        <w:tc>
          <w:tcPr>
            <w:tcW w:w="980" w:type="dxa"/>
            <w:hideMark/>
          </w:tcPr>
          <w:p w14:paraId="79C16CD4" w14:textId="77777777" w:rsidR="00676CD2" w:rsidRPr="00676CD2" w:rsidRDefault="00676CD2" w:rsidP="00676CD2">
            <w:pPr>
              <w:spacing w:after="160" w:line="259" w:lineRule="auto"/>
              <w:jc w:val="center"/>
              <w:rPr>
                <w:sz w:val="20"/>
                <w:szCs w:val="20"/>
                <w:lang w:val="lt-LT"/>
              </w:rPr>
            </w:pPr>
            <w:r w:rsidRPr="00676CD2">
              <w:rPr>
                <w:sz w:val="20"/>
                <w:szCs w:val="20"/>
                <w:lang w:val="lt-LT"/>
              </w:rPr>
              <w:t>12</w:t>
            </w:r>
          </w:p>
        </w:tc>
        <w:tc>
          <w:tcPr>
            <w:tcW w:w="1709" w:type="dxa"/>
            <w:hideMark/>
          </w:tcPr>
          <w:p w14:paraId="0C7907E4" w14:textId="77777777" w:rsidR="00676CD2" w:rsidRPr="00676CD2" w:rsidRDefault="00676CD2" w:rsidP="00676CD2">
            <w:pPr>
              <w:spacing w:after="160" w:line="259" w:lineRule="auto"/>
              <w:jc w:val="center"/>
              <w:rPr>
                <w:sz w:val="20"/>
                <w:szCs w:val="20"/>
                <w:lang w:val="lt-LT"/>
              </w:rPr>
            </w:pPr>
            <w:r w:rsidRPr="00676CD2">
              <w:rPr>
                <w:sz w:val="20"/>
                <w:szCs w:val="20"/>
                <w:lang w:val="lt-LT"/>
              </w:rPr>
              <w:t>3. Klausos</w:t>
            </w:r>
          </w:p>
        </w:tc>
        <w:tc>
          <w:tcPr>
            <w:tcW w:w="1701" w:type="dxa"/>
            <w:hideMark/>
          </w:tcPr>
          <w:p w14:paraId="1A306782" w14:textId="77777777" w:rsidR="00676CD2" w:rsidRPr="00676CD2" w:rsidRDefault="00676CD2" w:rsidP="00676CD2">
            <w:pPr>
              <w:spacing w:after="160" w:line="259" w:lineRule="auto"/>
              <w:jc w:val="center"/>
              <w:rPr>
                <w:sz w:val="20"/>
                <w:szCs w:val="20"/>
                <w:lang w:val="lt-LT"/>
              </w:rPr>
            </w:pPr>
            <w:r w:rsidRPr="00676CD2">
              <w:rPr>
                <w:sz w:val="20"/>
                <w:szCs w:val="20"/>
                <w:lang w:val="lt-LT"/>
              </w:rPr>
              <w:t>Klausos</w:t>
            </w:r>
          </w:p>
        </w:tc>
        <w:tc>
          <w:tcPr>
            <w:tcW w:w="1701" w:type="dxa"/>
            <w:hideMark/>
          </w:tcPr>
          <w:p w14:paraId="4DFFAA1C"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642DE3BD" w14:textId="77777777" w:rsidR="00676CD2" w:rsidRPr="00676CD2" w:rsidRDefault="00676CD2" w:rsidP="00676CD2">
            <w:pPr>
              <w:spacing w:after="160" w:line="259" w:lineRule="auto"/>
              <w:jc w:val="center"/>
              <w:rPr>
                <w:sz w:val="20"/>
                <w:szCs w:val="20"/>
                <w:lang w:val="lt-LT"/>
              </w:rPr>
            </w:pPr>
            <w:r w:rsidRPr="00676CD2">
              <w:rPr>
                <w:sz w:val="20"/>
                <w:szCs w:val="20"/>
                <w:lang w:val="lt-LT"/>
              </w:rPr>
              <w:t>4d. Ar Jums sudėtinga girdėti, net naudojant klausos aparatą?</w:t>
            </w:r>
          </w:p>
        </w:tc>
        <w:tc>
          <w:tcPr>
            <w:tcW w:w="2693" w:type="dxa"/>
            <w:hideMark/>
          </w:tcPr>
          <w:p w14:paraId="4F86B542" w14:textId="77777777" w:rsidR="00676CD2" w:rsidRPr="00676CD2" w:rsidRDefault="00676CD2" w:rsidP="00676CD2">
            <w:pPr>
              <w:spacing w:after="160" w:line="259" w:lineRule="auto"/>
              <w:jc w:val="center"/>
              <w:rPr>
                <w:sz w:val="20"/>
                <w:szCs w:val="20"/>
                <w:lang w:val="lt-LT"/>
              </w:rPr>
            </w:pPr>
            <w:r w:rsidRPr="00676CD2">
              <w:rPr>
                <w:sz w:val="20"/>
                <w:szCs w:val="20"/>
                <w:lang w:val="lt-LT"/>
              </w:rPr>
              <w:t>1. Nesudėtinga</w:t>
            </w:r>
          </w:p>
        </w:tc>
        <w:tc>
          <w:tcPr>
            <w:tcW w:w="3544" w:type="dxa"/>
            <w:hideMark/>
          </w:tcPr>
          <w:p w14:paraId="7DE47885"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269840DE" w14:textId="77777777" w:rsidTr="00676CD2">
        <w:trPr>
          <w:trHeight w:val="360"/>
        </w:trPr>
        <w:tc>
          <w:tcPr>
            <w:tcW w:w="980" w:type="dxa"/>
            <w:hideMark/>
          </w:tcPr>
          <w:p w14:paraId="63B0AD27" w14:textId="77777777" w:rsidR="00676CD2" w:rsidRPr="00676CD2" w:rsidRDefault="00676CD2" w:rsidP="00676CD2">
            <w:pPr>
              <w:spacing w:after="160" w:line="259" w:lineRule="auto"/>
              <w:jc w:val="center"/>
              <w:rPr>
                <w:sz w:val="20"/>
                <w:szCs w:val="20"/>
                <w:lang w:val="lt-LT"/>
              </w:rPr>
            </w:pPr>
            <w:r w:rsidRPr="00676CD2">
              <w:rPr>
                <w:sz w:val="20"/>
                <w:szCs w:val="20"/>
                <w:lang w:val="lt-LT"/>
              </w:rPr>
              <w:t>13</w:t>
            </w:r>
          </w:p>
        </w:tc>
        <w:tc>
          <w:tcPr>
            <w:tcW w:w="1709" w:type="dxa"/>
            <w:hideMark/>
          </w:tcPr>
          <w:p w14:paraId="0BEFACA7" w14:textId="77777777" w:rsidR="00676CD2" w:rsidRPr="00676CD2" w:rsidRDefault="00676CD2" w:rsidP="00676CD2">
            <w:pPr>
              <w:spacing w:after="160" w:line="259" w:lineRule="auto"/>
              <w:jc w:val="center"/>
              <w:rPr>
                <w:sz w:val="20"/>
                <w:szCs w:val="20"/>
                <w:lang w:val="lt-LT"/>
              </w:rPr>
            </w:pPr>
            <w:r w:rsidRPr="00676CD2">
              <w:rPr>
                <w:sz w:val="20"/>
                <w:szCs w:val="20"/>
                <w:lang w:val="lt-LT"/>
              </w:rPr>
              <w:t>7. Kompleksinė negalia</w:t>
            </w:r>
          </w:p>
        </w:tc>
        <w:tc>
          <w:tcPr>
            <w:tcW w:w="1701" w:type="dxa"/>
            <w:hideMark/>
          </w:tcPr>
          <w:p w14:paraId="04BF4356"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1701" w:type="dxa"/>
            <w:hideMark/>
          </w:tcPr>
          <w:p w14:paraId="3886E45A"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29F32DAF" w14:textId="77777777" w:rsidR="00676CD2" w:rsidRPr="00676CD2" w:rsidRDefault="00676CD2" w:rsidP="00676CD2">
            <w:pPr>
              <w:spacing w:after="160" w:line="259" w:lineRule="auto"/>
              <w:jc w:val="center"/>
              <w:rPr>
                <w:sz w:val="20"/>
                <w:szCs w:val="20"/>
                <w:lang w:val="lt-LT"/>
              </w:rPr>
            </w:pPr>
            <w:r w:rsidRPr="00676CD2">
              <w:rPr>
                <w:sz w:val="20"/>
                <w:szCs w:val="20"/>
                <w:lang w:val="lt-LT"/>
              </w:rPr>
              <w:t>7. Ar galėtumėte evakuotis savarankiškai?</w:t>
            </w:r>
          </w:p>
        </w:tc>
        <w:tc>
          <w:tcPr>
            <w:tcW w:w="2693" w:type="dxa"/>
            <w:hideMark/>
          </w:tcPr>
          <w:p w14:paraId="712C5602" w14:textId="77777777" w:rsidR="00676CD2" w:rsidRPr="00676CD2" w:rsidRDefault="00676CD2" w:rsidP="00676CD2">
            <w:pPr>
              <w:spacing w:after="160" w:line="259" w:lineRule="auto"/>
              <w:jc w:val="center"/>
              <w:rPr>
                <w:sz w:val="20"/>
                <w:szCs w:val="20"/>
                <w:lang w:val="lt-LT"/>
              </w:rPr>
            </w:pPr>
            <w:r w:rsidRPr="00676CD2">
              <w:rPr>
                <w:sz w:val="20"/>
                <w:szCs w:val="20"/>
                <w:lang w:val="lt-LT"/>
              </w:rPr>
              <w:t>2. Ne, evakuojantis man būtų reikalinga pagalba</w:t>
            </w:r>
          </w:p>
        </w:tc>
        <w:tc>
          <w:tcPr>
            <w:tcW w:w="3544" w:type="dxa"/>
            <w:hideMark/>
          </w:tcPr>
          <w:p w14:paraId="4CEC76D9"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67185146" w14:textId="77777777" w:rsidTr="00676CD2">
        <w:trPr>
          <w:trHeight w:val="360"/>
        </w:trPr>
        <w:tc>
          <w:tcPr>
            <w:tcW w:w="980" w:type="dxa"/>
            <w:hideMark/>
          </w:tcPr>
          <w:p w14:paraId="39FD5CEA" w14:textId="77777777" w:rsidR="00676CD2" w:rsidRPr="00676CD2" w:rsidRDefault="00676CD2" w:rsidP="00676CD2">
            <w:pPr>
              <w:spacing w:after="160" w:line="259" w:lineRule="auto"/>
              <w:jc w:val="center"/>
              <w:rPr>
                <w:sz w:val="20"/>
                <w:szCs w:val="20"/>
                <w:lang w:val="lt-LT"/>
              </w:rPr>
            </w:pPr>
            <w:r w:rsidRPr="00676CD2">
              <w:rPr>
                <w:sz w:val="20"/>
                <w:szCs w:val="20"/>
                <w:lang w:val="lt-LT"/>
              </w:rPr>
              <w:t>14</w:t>
            </w:r>
          </w:p>
        </w:tc>
        <w:tc>
          <w:tcPr>
            <w:tcW w:w="1709" w:type="dxa"/>
            <w:hideMark/>
          </w:tcPr>
          <w:p w14:paraId="47E255CC" w14:textId="77777777" w:rsidR="00676CD2" w:rsidRPr="00676CD2" w:rsidRDefault="00676CD2" w:rsidP="00676CD2">
            <w:pPr>
              <w:spacing w:after="160" w:line="259" w:lineRule="auto"/>
              <w:jc w:val="center"/>
              <w:rPr>
                <w:sz w:val="20"/>
                <w:szCs w:val="20"/>
                <w:lang w:val="lt-LT"/>
              </w:rPr>
            </w:pPr>
            <w:r w:rsidRPr="00676CD2">
              <w:rPr>
                <w:sz w:val="20"/>
                <w:szCs w:val="20"/>
                <w:lang w:val="lt-LT"/>
              </w:rPr>
              <w:t>7. Kompleksinė negalia</w:t>
            </w:r>
          </w:p>
        </w:tc>
        <w:tc>
          <w:tcPr>
            <w:tcW w:w="1701" w:type="dxa"/>
            <w:hideMark/>
          </w:tcPr>
          <w:p w14:paraId="51025650"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1701" w:type="dxa"/>
            <w:hideMark/>
          </w:tcPr>
          <w:p w14:paraId="61B627C8"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24211300" w14:textId="77777777" w:rsidR="00676CD2" w:rsidRPr="00676CD2" w:rsidRDefault="00676CD2" w:rsidP="00676CD2">
            <w:pPr>
              <w:spacing w:after="160" w:line="259" w:lineRule="auto"/>
              <w:jc w:val="center"/>
              <w:rPr>
                <w:sz w:val="20"/>
                <w:szCs w:val="20"/>
                <w:lang w:val="lt-LT"/>
              </w:rPr>
            </w:pPr>
            <w:r w:rsidRPr="00676CD2">
              <w:rPr>
                <w:sz w:val="20"/>
                <w:szCs w:val="20"/>
                <w:lang w:val="lt-LT"/>
              </w:rPr>
              <w:t>12. Ar evakuacijos metu Jums reikėtų specialiai pritaikyto transporto?</w:t>
            </w:r>
          </w:p>
        </w:tc>
        <w:tc>
          <w:tcPr>
            <w:tcW w:w="2693" w:type="dxa"/>
            <w:hideMark/>
          </w:tcPr>
          <w:p w14:paraId="23E2BDB2" w14:textId="77777777" w:rsidR="00676CD2" w:rsidRPr="00676CD2" w:rsidRDefault="00676CD2" w:rsidP="00676CD2">
            <w:pPr>
              <w:spacing w:after="160" w:line="259" w:lineRule="auto"/>
              <w:jc w:val="center"/>
              <w:rPr>
                <w:sz w:val="20"/>
                <w:szCs w:val="20"/>
                <w:lang w:val="lt-LT"/>
              </w:rPr>
            </w:pPr>
            <w:r w:rsidRPr="00676CD2">
              <w:rPr>
                <w:sz w:val="20"/>
                <w:szCs w:val="20"/>
                <w:lang w:val="lt-LT"/>
              </w:rPr>
              <w:t>3. Taip, bet užtektų specialiai nepritaikyto lengvojo automobilio (persėsti iš vežimėlio)</w:t>
            </w:r>
          </w:p>
        </w:tc>
        <w:tc>
          <w:tcPr>
            <w:tcW w:w="3544" w:type="dxa"/>
            <w:hideMark/>
          </w:tcPr>
          <w:p w14:paraId="4C940F35"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13EBDDC4" w14:textId="77777777" w:rsidTr="00676CD2">
        <w:trPr>
          <w:trHeight w:val="360"/>
        </w:trPr>
        <w:tc>
          <w:tcPr>
            <w:tcW w:w="980" w:type="dxa"/>
            <w:hideMark/>
          </w:tcPr>
          <w:p w14:paraId="2AF2CF49" w14:textId="77777777" w:rsidR="00676CD2" w:rsidRPr="00676CD2" w:rsidRDefault="00676CD2" w:rsidP="00676CD2">
            <w:pPr>
              <w:spacing w:after="160" w:line="259" w:lineRule="auto"/>
              <w:jc w:val="center"/>
              <w:rPr>
                <w:sz w:val="20"/>
                <w:szCs w:val="20"/>
                <w:lang w:val="lt-LT"/>
              </w:rPr>
            </w:pPr>
            <w:r w:rsidRPr="00676CD2">
              <w:rPr>
                <w:sz w:val="20"/>
                <w:szCs w:val="20"/>
                <w:lang w:val="lt-LT"/>
              </w:rPr>
              <w:t>15</w:t>
            </w:r>
          </w:p>
        </w:tc>
        <w:tc>
          <w:tcPr>
            <w:tcW w:w="1709" w:type="dxa"/>
            <w:hideMark/>
          </w:tcPr>
          <w:p w14:paraId="4006E9BA" w14:textId="77777777" w:rsidR="00676CD2" w:rsidRPr="00676CD2" w:rsidRDefault="00676CD2" w:rsidP="00676CD2">
            <w:pPr>
              <w:spacing w:after="160" w:line="259" w:lineRule="auto"/>
              <w:jc w:val="center"/>
              <w:rPr>
                <w:sz w:val="20"/>
                <w:szCs w:val="20"/>
                <w:lang w:val="lt-LT"/>
              </w:rPr>
            </w:pPr>
            <w:r w:rsidRPr="00676CD2">
              <w:rPr>
                <w:sz w:val="20"/>
                <w:szCs w:val="20"/>
                <w:lang w:val="lt-LT"/>
              </w:rPr>
              <w:t>7. Kompleksinė negalia</w:t>
            </w:r>
          </w:p>
        </w:tc>
        <w:tc>
          <w:tcPr>
            <w:tcW w:w="1701" w:type="dxa"/>
            <w:hideMark/>
          </w:tcPr>
          <w:p w14:paraId="644165FA" w14:textId="77777777" w:rsidR="00676CD2" w:rsidRPr="00676CD2" w:rsidRDefault="00676CD2" w:rsidP="00676CD2">
            <w:pPr>
              <w:spacing w:after="160" w:line="259" w:lineRule="auto"/>
              <w:jc w:val="center"/>
              <w:rPr>
                <w:sz w:val="20"/>
                <w:szCs w:val="20"/>
                <w:lang w:val="lt-LT"/>
              </w:rPr>
            </w:pPr>
            <w:r w:rsidRPr="00676CD2">
              <w:rPr>
                <w:sz w:val="20"/>
                <w:szCs w:val="20"/>
                <w:lang w:val="lt-LT"/>
              </w:rPr>
              <w:t>Kompleksinė</w:t>
            </w:r>
          </w:p>
        </w:tc>
        <w:tc>
          <w:tcPr>
            <w:tcW w:w="1701" w:type="dxa"/>
            <w:hideMark/>
          </w:tcPr>
          <w:p w14:paraId="3BF206C1"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4EF9F946" w14:textId="77777777" w:rsidR="00676CD2" w:rsidRPr="00676CD2" w:rsidRDefault="00676CD2" w:rsidP="00676CD2">
            <w:pPr>
              <w:spacing w:after="160" w:line="259" w:lineRule="auto"/>
              <w:jc w:val="center"/>
              <w:rPr>
                <w:sz w:val="20"/>
                <w:szCs w:val="20"/>
                <w:lang w:val="lt-LT"/>
              </w:rPr>
            </w:pPr>
            <w:r w:rsidRPr="00676CD2">
              <w:rPr>
                <w:sz w:val="20"/>
                <w:szCs w:val="20"/>
                <w:lang w:val="lt-LT"/>
              </w:rPr>
              <w:t>7. Ar galėtumėte evakuotis savarankiškai?</w:t>
            </w:r>
          </w:p>
        </w:tc>
        <w:tc>
          <w:tcPr>
            <w:tcW w:w="2693" w:type="dxa"/>
            <w:hideMark/>
          </w:tcPr>
          <w:p w14:paraId="66DCC021" w14:textId="77777777" w:rsidR="00676CD2" w:rsidRPr="00676CD2" w:rsidRDefault="00676CD2" w:rsidP="00676CD2">
            <w:pPr>
              <w:spacing w:after="160" w:line="259" w:lineRule="auto"/>
              <w:jc w:val="center"/>
              <w:rPr>
                <w:sz w:val="20"/>
                <w:szCs w:val="20"/>
                <w:lang w:val="lt-LT"/>
              </w:rPr>
            </w:pPr>
            <w:r w:rsidRPr="00676CD2">
              <w:rPr>
                <w:sz w:val="20"/>
                <w:szCs w:val="20"/>
                <w:lang w:val="lt-LT"/>
              </w:rPr>
              <w:t>3. Ne, man prireiktų daugiau laiko pasiruošti</w:t>
            </w:r>
          </w:p>
        </w:tc>
        <w:tc>
          <w:tcPr>
            <w:tcW w:w="3544" w:type="dxa"/>
            <w:hideMark/>
          </w:tcPr>
          <w:p w14:paraId="3DC399B1"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70923F24" w14:textId="77777777" w:rsidTr="00676CD2">
        <w:trPr>
          <w:trHeight w:val="360"/>
        </w:trPr>
        <w:tc>
          <w:tcPr>
            <w:tcW w:w="980" w:type="dxa"/>
            <w:hideMark/>
          </w:tcPr>
          <w:p w14:paraId="5AA76019" w14:textId="77777777" w:rsidR="00676CD2" w:rsidRPr="00676CD2" w:rsidRDefault="00676CD2" w:rsidP="00676CD2">
            <w:pPr>
              <w:spacing w:after="160" w:line="259" w:lineRule="auto"/>
              <w:jc w:val="center"/>
              <w:rPr>
                <w:sz w:val="20"/>
                <w:szCs w:val="20"/>
                <w:lang w:val="lt-LT"/>
              </w:rPr>
            </w:pPr>
            <w:r w:rsidRPr="00676CD2">
              <w:rPr>
                <w:sz w:val="20"/>
                <w:szCs w:val="20"/>
                <w:lang w:val="lt-LT"/>
              </w:rPr>
              <w:lastRenderedPageBreak/>
              <w:t>16</w:t>
            </w:r>
          </w:p>
        </w:tc>
        <w:tc>
          <w:tcPr>
            <w:tcW w:w="1709" w:type="dxa"/>
            <w:hideMark/>
          </w:tcPr>
          <w:p w14:paraId="621E8C40" w14:textId="77777777" w:rsidR="00676CD2" w:rsidRPr="00676CD2" w:rsidRDefault="00676CD2" w:rsidP="00676CD2">
            <w:pPr>
              <w:spacing w:after="160" w:line="259" w:lineRule="auto"/>
              <w:jc w:val="center"/>
              <w:rPr>
                <w:sz w:val="20"/>
                <w:szCs w:val="20"/>
                <w:lang w:val="lt-LT"/>
              </w:rPr>
            </w:pPr>
            <w:r w:rsidRPr="00676CD2">
              <w:rPr>
                <w:sz w:val="20"/>
                <w:szCs w:val="20"/>
                <w:lang w:val="lt-LT"/>
              </w:rPr>
              <w:t>8. Kita (įrašyti) / nepažymėta</w:t>
            </w:r>
          </w:p>
        </w:tc>
        <w:tc>
          <w:tcPr>
            <w:tcW w:w="1701" w:type="dxa"/>
            <w:hideMark/>
          </w:tcPr>
          <w:p w14:paraId="48F7660A"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1701" w:type="dxa"/>
            <w:hideMark/>
          </w:tcPr>
          <w:p w14:paraId="561271F6"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1CAACC87" w14:textId="77777777" w:rsidR="00676CD2" w:rsidRPr="00676CD2" w:rsidRDefault="00676CD2" w:rsidP="00676CD2">
            <w:pPr>
              <w:spacing w:after="160" w:line="259" w:lineRule="auto"/>
              <w:jc w:val="center"/>
              <w:rPr>
                <w:sz w:val="20"/>
                <w:szCs w:val="20"/>
                <w:lang w:val="lt-LT"/>
              </w:rPr>
            </w:pPr>
            <w:r w:rsidRPr="00676CD2">
              <w:rPr>
                <w:sz w:val="20"/>
                <w:szCs w:val="20"/>
                <w:lang w:val="lt-LT"/>
              </w:rPr>
              <w:t>—</w:t>
            </w:r>
          </w:p>
        </w:tc>
        <w:tc>
          <w:tcPr>
            <w:tcW w:w="2693" w:type="dxa"/>
            <w:hideMark/>
          </w:tcPr>
          <w:p w14:paraId="5F750892"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atsakymų arba neidentifikuota negalia</w:t>
            </w:r>
          </w:p>
        </w:tc>
        <w:tc>
          <w:tcPr>
            <w:tcW w:w="3544" w:type="dxa"/>
            <w:hideMark/>
          </w:tcPr>
          <w:p w14:paraId="27D6A55A"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7361D03A" w14:textId="77777777" w:rsidTr="00676CD2">
        <w:trPr>
          <w:trHeight w:val="360"/>
        </w:trPr>
        <w:tc>
          <w:tcPr>
            <w:tcW w:w="980" w:type="dxa"/>
            <w:hideMark/>
          </w:tcPr>
          <w:p w14:paraId="358D32ED" w14:textId="77777777" w:rsidR="00676CD2" w:rsidRPr="00676CD2" w:rsidRDefault="00676CD2" w:rsidP="00676CD2">
            <w:pPr>
              <w:spacing w:after="160" w:line="259" w:lineRule="auto"/>
              <w:jc w:val="center"/>
              <w:rPr>
                <w:sz w:val="20"/>
                <w:szCs w:val="20"/>
                <w:lang w:val="lt-LT"/>
              </w:rPr>
            </w:pPr>
            <w:r w:rsidRPr="00676CD2">
              <w:rPr>
                <w:sz w:val="20"/>
                <w:szCs w:val="20"/>
                <w:lang w:val="lt-LT"/>
              </w:rPr>
              <w:t>17</w:t>
            </w:r>
          </w:p>
        </w:tc>
        <w:tc>
          <w:tcPr>
            <w:tcW w:w="1709" w:type="dxa"/>
            <w:hideMark/>
          </w:tcPr>
          <w:p w14:paraId="04E788B1" w14:textId="77777777" w:rsidR="00676CD2" w:rsidRPr="00676CD2" w:rsidRDefault="00676CD2" w:rsidP="00676CD2">
            <w:pPr>
              <w:spacing w:after="160" w:line="259" w:lineRule="auto"/>
              <w:jc w:val="center"/>
              <w:rPr>
                <w:sz w:val="20"/>
                <w:szCs w:val="20"/>
                <w:lang w:val="lt-LT"/>
              </w:rPr>
            </w:pPr>
            <w:r w:rsidRPr="00676CD2">
              <w:rPr>
                <w:sz w:val="20"/>
                <w:szCs w:val="20"/>
                <w:lang w:val="lt-LT"/>
              </w:rPr>
              <w:t>8. Kita (įrašyti) / nepažymėta</w:t>
            </w:r>
          </w:p>
        </w:tc>
        <w:tc>
          <w:tcPr>
            <w:tcW w:w="1701" w:type="dxa"/>
            <w:hideMark/>
          </w:tcPr>
          <w:p w14:paraId="41739291"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1701" w:type="dxa"/>
            <w:hideMark/>
          </w:tcPr>
          <w:p w14:paraId="09CA9B39"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3CB18551" w14:textId="77777777" w:rsidR="00676CD2" w:rsidRPr="00676CD2" w:rsidRDefault="00676CD2" w:rsidP="00676CD2">
            <w:pPr>
              <w:spacing w:after="160" w:line="259" w:lineRule="auto"/>
              <w:jc w:val="center"/>
              <w:rPr>
                <w:sz w:val="20"/>
                <w:szCs w:val="20"/>
                <w:lang w:val="lt-LT"/>
              </w:rPr>
            </w:pPr>
            <w:r w:rsidRPr="00676CD2">
              <w:rPr>
                <w:sz w:val="20"/>
                <w:szCs w:val="20"/>
                <w:lang w:val="lt-LT"/>
              </w:rPr>
              <w:t>—</w:t>
            </w:r>
          </w:p>
        </w:tc>
        <w:tc>
          <w:tcPr>
            <w:tcW w:w="2693" w:type="dxa"/>
            <w:hideMark/>
          </w:tcPr>
          <w:p w14:paraId="01544354" w14:textId="77777777" w:rsidR="00676CD2" w:rsidRPr="00676CD2" w:rsidRDefault="00676CD2" w:rsidP="00676CD2">
            <w:pPr>
              <w:spacing w:after="160" w:line="259" w:lineRule="auto"/>
              <w:jc w:val="center"/>
              <w:rPr>
                <w:sz w:val="20"/>
                <w:szCs w:val="20"/>
                <w:lang w:val="lt-LT"/>
              </w:rPr>
            </w:pPr>
            <w:r w:rsidRPr="00676CD2">
              <w:rPr>
                <w:sz w:val="20"/>
                <w:szCs w:val="20"/>
                <w:lang w:val="lt-LT"/>
              </w:rPr>
              <w:t>Nepilni duomenys, reikalingas patikslinimas</w:t>
            </w:r>
          </w:p>
        </w:tc>
        <w:tc>
          <w:tcPr>
            <w:tcW w:w="3544" w:type="dxa"/>
            <w:hideMark/>
          </w:tcPr>
          <w:p w14:paraId="18A7AB42"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270C9D7A" w14:textId="77777777" w:rsidTr="00676CD2">
        <w:trPr>
          <w:trHeight w:val="360"/>
        </w:trPr>
        <w:tc>
          <w:tcPr>
            <w:tcW w:w="980" w:type="dxa"/>
            <w:hideMark/>
          </w:tcPr>
          <w:p w14:paraId="0A7E30D4" w14:textId="77777777" w:rsidR="00676CD2" w:rsidRPr="00676CD2" w:rsidRDefault="00676CD2" w:rsidP="00676CD2">
            <w:pPr>
              <w:spacing w:after="160" w:line="259" w:lineRule="auto"/>
              <w:jc w:val="center"/>
              <w:rPr>
                <w:sz w:val="20"/>
                <w:szCs w:val="20"/>
                <w:lang w:val="lt-LT"/>
              </w:rPr>
            </w:pPr>
            <w:r w:rsidRPr="00676CD2">
              <w:rPr>
                <w:sz w:val="20"/>
                <w:szCs w:val="20"/>
                <w:lang w:val="lt-LT"/>
              </w:rPr>
              <w:t>18</w:t>
            </w:r>
          </w:p>
        </w:tc>
        <w:tc>
          <w:tcPr>
            <w:tcW w:w="1709" w:type="dxa"/>
            <w:hideMark/>
          </w:tcPr>
          <w:p w14:paraId="2623F887" w14:textId="77777777" w:rsidR="00676CD2" w:rsidRPr="00676CD2" w:rsidRDefault="00676CD2" w:rsidP="00676CD2">
            <w:pPr>
              <w:spacing w:after="160" w:line="259" w:lineRule="auto"/>
              <w:jc w:val="center"/>
              <w:rPr>
                <w:sz w:val="20"/>
                <w:szCs w:val="20"/>
                <w:lang w:val="lt-LT"/>
              </w:rPr>
            </w:pPr>
            <w:r w:rsidRPr="00676CD2">
              <w:rPr>
                <w:sz w:val="20"/>
                <w:szCs w:val="20"/>
                <w:lang w:val="lt-LT"/>
              </w:rPr>
              <w:t>8. Kita (įrašyti) / nepažymėta</w:t>
            </w:r>
          </w:p>
        </w:tc>
        <w:tc>
          <w:tcPr>
            <w:tcW w:w="1701" w:type="dxa"/>
            <w:hideMark/>
          </w:tcPr>
          <w:p w14:paraId="4D021FC5"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1701" w:type="dxa"/>
            <w:hideMark/>
          </w:tcPr>
          <w:p w14:paraId="6589A267"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6C284173" w14:textId="77777777" w:rsidR="00676CD2" w:rsidRPr="00676CD2" w:rsidRDefault="00676CD2" w:rsidP="00676CD2">
            <w:pPr>
              <w:spacing w:after="160" w:line="259" w:lineRule="auto"/>
              <w:jc w:val="center"/>
              <w:rPr>
                <w:sz w:val="20"/>
                <w:szCs w:val="20"/>
                <w:lang w:val="lt-LT"/>
              </w:rPr>
            </w:pPr>
            <w:r w:rsidRPr="00676CD2">
              <w:rPr>
                <w:sz w:val="20"/>
                <w:szCs w:val="20"/>
                <w:lang w:val="lt-LT"/>
              </w:rPr>
              <w:t>—</w:t>
            </w:r>
          </w:p>
        </w:tc>
        <w:tc>
          <w:tcPr>
            <w:tcW w:w="2693" w:type="dxa"/>
            <w:hideMark/>
          </w:tcPr>
          <w:p w14:paraId="5F63D887" w14:textId="77777777" w:rsidR="00676CD2" w:rsidRPr="00676CD2" w:rsidRDefault="00676CD2" w:rsidP="00676CD2">
            <w:pPr>
              <w:spacing w:after="160" w:line="259" w:lineRule="auto"/>
              <w:jc w:val="center"/>
              <w:rPr>
                <w:sz w:val="20"/>
                <w:szCs w:val="20"/>
                <w:lang w:val="lt-LT"/>
              </w:rPr>
            </w:pPr>
            <w:r w:rsidRPr="00676CD2">
              <w:rPr>
                <w:sz w:val="20"/>
                <w:szCs w:val="20"/>
                <w:lang w:val="lt-LT"/>
              </w:rPr>
              <w:t>Nepilni duomenys, laikinas vertinimas</w:t>
            </w:r>
          </w:p>
        </w:tc>
        <w:tc>
          <w:tcPr>
            <w:tcW w:w="3544" w:type="dxa"/>
            <w:hideMark/>
          </w:tcPr>
          <w:p w14:paraId="1476A7B6"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3E3D413A" w14:textId="77777777" w:rsidTr="00676CD2">
        <w:trPr>
          <w:trHeight w:val="360"/>
        </w:trPr>
        <w:tc>
          <w:tcPr>
            <w:tcW w:w="980" w:type="dxa"/>
            <w:hideMark/>
          </w:tcPr>
          <w:p w14:paraId="2A02192E" w14:textId="77777777" w:rsidR="00676CD2" w:rsidRPr="00676CD2" w:rsidRDefault="00676CD2" w:rsidP="00676CD2">
            <w:pPr>
              <w:spacing w:after="160" w:line="259" w:lineRule="auto"/>
              <w:jc w:val="center"/>
              <w:rPr>
                <w:sz w:val="20"/>
                <w:szCs w:val="20"/>
                <w:lang w:val="lt-LT"/>
              </w:rPr>
            </w:pPr>
            <w:r w:rsidRPr="00676CD2">
              <w:rPr>
                <w:sz w:val="20"/>
                <w:szCs w:val="20"/>
                <w:lang w:val="lt-LT"/>
              </w:rPr>
              <w:t>19</w:t>
            </w:r>
          </w:p>
        </w:tc>
        <w:tc>
          <w:tcPr>
            <w:tcW w:w="1709" w:type="dxa"/>
            <w:hideMark/>
          </w:tcPr>
          <w:p w14:paraId="2D8CB49B" w14:textId="77777777" w:rsidR="00676CD2" w:rsidRPr="00676CD2" w:rsidRDefault="00676CD2" w:rsidP="00676CD2">
            <w:pPr>
              <w:spacing w:after="160" w:line="259" w:lineRule="auto"/>
              <w:jc w:val="center"/>
              <w:rPr>
                <w:sz w:val="20"/>
                <w:szCs w:val="20"/>
                <w:lang w:val="lt-LT"/>
              </w:rPr>
            </w:pPr>
            <w:r w:rsidRPr="00676CD2">
              <w:rPr>
                <w:sz w:val="20"/>
                <w:szCs w:val="20"/>
                <w:lang w:val="lt-LT"/>
              </w:rPr>
              <w:t>8. Kita (įrašyti) / nepažymėta</w:t>
            </w:r>
          </w:p>
        </w:tc>
        <w:tc>
          <w:tcPr>
            <w:tcW w:w="1701" w:type="dxa"/>
            <w:hideMark/>
          </w:tcPr>
          <w:p w14:paraId="09F96F4F" w14:textId="77777777" w:rsidR="00676CD2" w:rsidRPr="00676CD2" w:rsidRDefault="00676CD2" w:rsidP="00676CD2">
            <w:pPr>
              <w:spacing w:after="160" w:line="259" w:lineRule="auto"/>
              <w:jc w:val="center"/>
              <w:rPr>
                <w:sz w:val="20"/>
                <w:szCs w:val="20"/>
                <w:lang w:val="lt-LT"/>
              </w:rPr>
            </w:pPr>
            <w:r w:rsidRPr="00676CD2">
              <w:rPr>
                <w:sz w:val="20"/>
                <w:szCs w:val="20"/>
                <w:lang w:val="lt-LT"/>
              </w:rPr>
              <w:t>Nėra duomenų</w:t>
            </w:r>
          </w:p>
        </w:tc>
        <w:tc>
          <w:tcPr>
            <w:tcW w:w="1701" w:type="dxa"/>
            <w:hideMark/>
          </w:tcPr>
          <w:p w14:paraId="412FEABD"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664D219C" w14:textId="77777777" w:rsidR="00676CD2" w:rsidRPr="00676CD2" w:rsidRDefault="00676CD2" w:rsidP="00676CD2">
            <w:pPr>
              <w:spacing w:after="160" w:line="259" w:lineRule="auto"/>
              <w:jc w:val="center"/>
              <w:rPr>
                <w:sz w:val="20"/>
                <w:szCs w:val="20"/>
                <w:lang w:val="lt-LT"/>
              </w:rPr>
            </w:pPr>
            <w:r w:rsidRPr="00676CD2">
              <w:rPr>
                <w:sz w:val="20"/>
                <w:szCs w:val="20"/>
                <w:lang w:val="lt-LT"/>
              </w:rPr>
              <w:t>—</w:t>
            </w:r>
          </w:p>
        </w:tc>
        <w:tc>
          <w:tcPr>
            <w:tcW w:w="2693" w:type="dxa"/>
            <w:hideMark/>
          </w:tcPr>
          <w:p w14:paraId="380F4C6B" w14:textId="77777777" w:rsidR="00676CD2" w:rsidRPr="00676CD2" w:rsidRDefault="00676CD2" w:rsidP="00676CD2">
            <w:pPr>
              <w:spacing w:after="160" w:line="259" w:lineRule="auto"/>
              <w:jc w:val="center"/>
              <w:rPr>
                <w:sz w:val="20"/>
                <w:szCs w:val="20"/>
                <w:lang w:val="lt-LT"/>
              </w:rPr>
            </w:pPr>
            <w:r w:rsidRPr="00676CD2">
              <w:rPr>
                <w:sz w:val="20"/>
                <w:szCs w:val="20"/>
                <w:lang w:val="lt-LT"/>
              </w:rPr>
              <w:t>Nepilni duomenys, laikinas vertinimas</w:t>
            </w:r>
          </w:p>
        </w:tc>
        <w:tc>
          <w:tcPr>
            <w:tcW w:w="3544" w:type="dxa"/>
            <w:hideMark/>
          </w:tcPr>
          <w:p w14:paraId="3DF36A2E"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20506948" w14:textId="77777777" w:rsidTr="00676CD2">
        <w:trPr>
          <w:trHeight w:val="360"/>
        </w:trPr>
        <w:tc>
          <w:tcPr>
            <w:tcW w:w="980" w:type="dxa"/>
            <w:hideMark/>
          </w:tcPr>
          <w:p w14:paraId="4EFC11BB" w14:textId="77777777" w:rsidR="00676CD2" w:rsidRPr="00676CD2" w:rsidRDefault="00676CD2" w:rsidP="00676CD2">
            <w:pPr>
              <w:spacing w:after="160" w:line="259" w:lineRule="auto"/>
              <w:jc w:val="center"/>
              <w:rPr>
                <w:sz w:val="20"/>
                <w:szCs w:val="20"/>
                <w:lang w:val="lt-LT"/>
              </w:rPr>
            </w:pPr>
            <w:r w:rsidRPr="00676CD2">
              <w:rPr>
                <w:sz w:val="20"/>
                <w:szCs w:val="20"/>
                <w:lang w:val="lt-LT"/>
              </w:rPr>
              <w:t>20</w:t>
            </w:r>
          </w:p>
        </w:tc>
        <w:tc>
          <w:tcPr>
            <w:tcW w:w="1709" w:type="dxa"/>
            <w:hideMark/>
          </w:tcPr>
          <w:p w14:paraId="37410D99" w14:textId="77777777" w:rsidR="00676CD2" w:rsidRPr="00676CD2" w:rsidRDefault="00676CD2" w:rsidP="00676CD2">
            <w:pPr>
              <w:spacing w:after="160" w:line="259" w:lineRule="auto"/>
              <w:jc w:val="center"/>
              <w:rPr>
                <w:sz w:val="20"/>
                <w:szCs w:val="20"/>
                <w:lang w:val="lt-LT"/>
              </w:rPr>
            </w:pPr>
            <w:r w:rsidRPr="00676CD2">
              <w:rPr>
                <w:sz w:val="20"/>
                <w:szCs w:val="20"/>
                <w:lang w:val="lt-LT"/>
              </w:rPr>
              <w:t>4. Psichosocialinė (psichikos sveikatos sutrikimai)</w:t>
            </w:r>
          </w:p>
        </w:tc>
        <w:tc>
          <w:tcPr>
            <w:tcW w:w="1701" w:type="dxa"/>
            <w:hideMark/>
          </w:tcPr>
          <w:p w14:paraId="55B3782E"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1701" w:type="dxa"/>
            <w:hideMark/>
          </w:tcPr>
          <w:p w14:paraId="61164F21"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2FE69DB3" w14:textId="77777777" w:rsidR="00676CD2" w:rsidRPr="00676CD2" w:rsidRDefault="00676CD2" w:rsidP="00676CD2">
            <w:pPr>
              <w:spacing w:after="160" w:line="259" w:lineRule="auto"/>
              <w:jc w:val="center"/>
              <w:rPr>
                <w:sz w:val="20"/>
                <w:szCs w:val="20"/>
                <w:lang w:val="lt-LT"/>
              </w:rPr>
            </w:pPr>
            <w:r w:rsidRPr="00676CD2">
              <w:rPr>
                <w:sz w:val="20"/>
                <w:szCs w:val="20"/>
                <w:lang w:val="lt-LT"/>
              </w:rPr>
              <w:t>4a–4d. Funkciniai gebėjimai</w:t>
            </w:r>
          </w:p>
        </w:tc>
        <w:tc>
          <w:tcPr>
            <w:tcW w:w="2693" w:type="dxa"/>
            <w:hideMark/>
          </w:tcPr>
          <w:p w14:paraId="3D3CA768" w14:textId="77777777" w:rsidR="00676CD2" w:rsidRPr="00676CD2" w:rsidRDefault="00676CD2" w:rsidP="00676CD2">
            <w:pPr>
              <w:spacing w:after="160" w:line="259" w:lineRule="auto"/>
              <w:jc w:val="center"/>
              <w:rPr>
                <w:sz w:val="20"/>
                <w:szCs w:val="20"/>
                <w:lang w:val="lt-LT"/>
              </w:rPr>
            </w:pPr>
            <w:r w:rsidRPr="00676CD2">
              <w:rPr>
                <w:sz w:val="20"/>
                <w:szCs w:val="20"/>
                <w:lang w:val="lt-LT"/>
              </w:rPr>
              <w:t>Bent viename klausime – 4. Visiškai neišeina</w:t>
            </w:r>
          </w:p>
        </w:tc>
        <w:tc>
          <w:tcPr>
            <w:tcW w:w="3544" w:type="dxa"/>
            <w:hideMark/>
          </w:tcPr>
          <w:p w14:paraId="5AEF1047"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3B4599B6" w14:textId="77777777" w:rsidTr="00676CD2">
        <w:trPr>
          <w:trHeight w:val="360"/>
        </w:trPr>
        <w:tc>
          <w:tcPr>
            <w:tcW w:w="980" w:type="dxa"/>
            <w:hideMark/>
          </w:tcPr>
          <w:p w14:paraId="47E3C1CD" w14:textId="77777777" w:rsidR="00676CD2" w:rsidRPr="00676CD2" w:rsidRDefault="00676CD2" w:rsidP="00676CD2">
            <w:pPr>
              <w:spacing w:after="160" w:line="259" w:lineRule="auto"/>
              <w:jc w:val="center"/>
              <w:rPr>
                <w:sz w:val="20"/>
                <w:szCs w:val="20"/>
                <w:lang w:val="lt-LT"/>
              </w:rPr>
            </w:pPr>
            <w:r w:rsidRPr="00676CD2">
              <w:rPr>
                <w:sz w:val="20"/>
                <w:szCs w:val="20"/>
                <w:lang w:val="lt-LT"/>
              </w:rPr>
              <w:t>21</w:t>
            </w:r>
          </w:p>
        </w:tc>
        <w:tc>
          <w:tcPr>
            <w:tcW w:w="1709" w:type="dxa"/>
            <w:hideMark/>
          </w:tcPr>
          <w:p w14:paraId="078EBCBA" w14:textId="77777777" w:rsidR="00676CD2" w:rsidRPr="00676CD2" w:rsidRDefault="00676CD2" w:rsidP="00676CD2">
            <w:pPr>
              <w:spacing w:after="160" w:line="259" w:lineRule="auto"/>
              <w:jc w:val="center"/>
              <w:rPr>
                <w:sz w:val="20"/>
                <w:szCs w:val="20"/>
                <w:lang w:val="lt-LT"/>
              </w:rPr>
            </w:pPr>
            <w:r w:rsidRPr="00676CD2">
              <w:rPr>
                <w:sz w:val="20"/>
                <w:szCs w:val="20"/>
                <w:lang w:val="lt-LT"/>
              </w:rPr>
              <w:t>4. Psichosocialinė (psichikos sveikatos sutrikimai)</w:t>
            </w:r>
          </w:p>
        </w:tc>
        <w:tc>
          <w:tcPr>
            <w:tcW w:w="1701" w:type="dxa"/>
            <w:hideMark/>
          </w:tcPr>
          <w:p w14:paraId="09EAEA97"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1701" w:type="dxa"/>
            <w:hideMark/>
          </w:tcPr>
          <w:p w14:paraId="14364D1E"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02393C76" w14:textId="77777777" w:rsidR="00676CD2" w:rsidRPr="00676CD2" w:rsidRDefault="00676CD2" w:rsidP="00676CD2">
            <w:pPr>
              <w:spacing w:after="160" w:line="259" w:lineRule="auto"/>
              <w:jc w:val="center"/>
              <w:rPr>
                <w:sz w:val="20"/>
                <w:szCs w:val="20"/>
                <w:lang w:val="lt-LT"/>
              </w:rPr>
            </w:pPr>
            <w:r w:rsidRPr="00676CD2">
              <w:rPr>
                <w:sz w:val="20"/>
                <w:szCs w:val="20"/>
                <w:lang w:val="lt-LT"/>
              </w:rPr>
              <w:t>7. Ar galėtumėte evakuotis savarankiškai?</w:t>
            </w:r>
          </w:p>
        </w:tc>
        <w:tc>
          <w:tcPr>
            <w:tcW w:w="2693" w:type="dxa"/>
            <w:hideMark/>
          </w:tcPr>
          <w:p w14:paraId="68D1360F" w14:textId="77777777" w:rsidR="00676CD2" w:rsidRPr="00676CD2" w:rsidRDefault="00676CD2" w:rsidP="00676CD2">
            <w:pPr>
              <w:spacing w:after="160" w:line="259" w:lineRule="auto"/>
              <w:jc w:val="center"/>
              <w:rPr>
                <w:sz w:val="20"/>
                <w:szCs w:val="20"/>
                <w:lang w:val="lt-LT"/>
              </w:rPr>
            </w:pPr>
            <w:r w:rsidRPr="00676CD2">
              <w:rPr>
                <w:sz w:val="20"/>
                <w:szCs w:val="20"/>
                <w:lang w:val="lt-LT"/>
              </w:rPr>
              <w:t>2. Ne, evakuojantis man būtų reikalinga pagalba (bet turi žmogų, kuris padėtų)</w:t>
            </w:r>
          </w:p>
        </w:tc>
        <w:tc>
          <w:tcPr>
            <w:tcW w:w="3544" w:type="dxa"/>
            <w:hideMark/>
          </w:tcPr>
          <w:p w14:paraId="3D13CA53"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2510A30D" w14:textId="77777777" w:rsidTr="00676CD2">
        <w:trPr>
          <w:trHeight w:val="360"/>
        </w:trPr>
        <w:tc>
          <w:tcPr>
            <w:tcW w:w="980" w:type="dxa"/>
            <w:hideMark/>
          </w:tcPr>
          <w:p w14:paraId="7826A07F" w14:textId="77777777" w:rsidR="00676CD2" w:rsidRPr="00676CD2" w:rsidRDefault="00676CD2" w:rsidP="00676CD2">
            <w:pPr>
              <w:spacing w:after="160" w:line="259" w:lineRule="auto"/>
              <w:jc w:val="center"/>
              <w:rPr>
                <w:sz w:val="20"/>
                <w:szCs w:val="20"/>
                <w:lang w:val="lt-LT"/>
              </w:rPr>
            </w:pPr>
            <w:r w:rsidRPr="00676CD2">
              <w:rPr>
                <w:sz w:val="20"/>
                <w:szCs w:val="20"/>
                <w:lang w:val="lt-LT"/>
              </w:rPr>
              <w:t>22</w:t>
            </w:r>
          </w:p>
        </w:tc>
        <w:tc>
          <w:tcPr>
            <w:tcW w:w="1709" w:type="dxa"/>
            <w:hideMark/>
          </w:tcPr>
          <w:p w14:paraId="7CE82FFA" w14:textId="77777777" w:rsidR="00676CD2" w:rsidRPr="00676CD2" w:rsidRDefault="00676CD2" w:rsidP="00676CD2">
            <w:pPr>
              <w:spacing w:after="160" w:line="259" w:lineRule="auto"/>
              <w:jc w:val="center"/>
              <w:rPr>
                <w:sz w:val="20"/>
                <w:szCs w:val="20"/>
                <w:lang w:val="lt-LT"/>
              </w:rPr>
            </w:pPr>
            <w:r w:rsidRPr="00676CD2">
              <w:rPr>
                <w:sz w:val="20"/>
                <w:szCs w:val="20"/>
                <w:lang w:val="lt-LT"/>
              </w:rPr>
              <w:t>4. Psichosocialinė (psichikos sveikatos sutrikimai)</w:t>
            </w:r>
          </w:p>
        </w:tc>
        <w:tc>
          <w:tcPr>
            <w:tcW w:w="1701" w:type="dxa"/>
            <w:hideMark/>
          </w:tcPr>
          <w:p w14:paraId="72859629"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1701" w:type="dxa"/>
            <w:hideMark/>
          </w:tcPr>
          <w:p w14:paraId="09DE84FB"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38A03BD2" w14:textId="77777777" w:rsidR="00676CD2" w:rsidRPr="00676CD2" w:rsidRDefault="00676CD2" w:rsidP="00676CD2">
            <w:pPr>
              <w:spacing w:after="160" w:line="259" w:lineRule="auto"/>
              <w:jc w:val="center"/>
              <w:rPr>
                <w:sz w:val="20"/>
                <w:szCs w:val="20"/>
                <w:lang w:val="lt-LT"/>
              </w:rPr>
            </w:pPr>
            <w:r w:rsidRPr="00676CD2">
              <w:rPr>
                <w:sz w:val="20"/>
                <w:szCs w:val="20"/>
                <w:lang w:val="lt-LT"/>
              </w:rPr>
              <w:t>8. Ar yra žmogus, kuris Jus palydėtų ir pasirūpintų evakuacijos metu?</w:t>
            </w:r>
          </w:p>
        </w:tc>
        <w:tc>
          <w:tcPr>
            <w:tcW w:w="2693" w:type="dxa"/>
            <w:hideMark/>
          </w:tcPr>
          <w:p w14:paraId="7623A853" w14:textId="77777777" w:rsidR="00676CD2" w:rsidRPr="00676CD2" w:rsidRDefault="00676CD2" w:rsidP="00676CD2">
            <w:pPr>
              <w:spacing w:after="160" w:line="259" w:lineRule="auto"/>
              <w:jc w:val="center"/>
              <w:rPr>
                <w:sz w:val="20"/>
                <w:szCs w:val="20"/>
                <w:lang w:val="lt-LT"/>
              </w:rPr>
            </w:pPr>
            <w:r w:rsidRPr="00676CD2">
              <w:rPr>
                <w:sz w:val="20"/>
                <w:szCs w:val="20"/>
                <w:lang w:val="lt-LT"/>
              </w:rPr>
              <w:t>2. Yra žmogus, kuris ne visada galėtų padėti</w:t>
            </w:r>
          </w:p>
        </w:tc>
        <w:tc>
          <w:tcPr>
            <w:tcW w:w="3544" w:type="dxa"/>
            <w:hideMark/>
          </w:tcPr>
          <w:p w14:paraId="50FD6B77" w14:textId="77777777" w:rsidR="00676CD2" w:rsidRPr="00676CD2" w:rsidRDefault="00676CD2" w:rsidP="00676CD2">
            <w:pPr>
              <w:spacing w:after="160" w:line="259" w:lineRule="auto"/>
              <w:jc w:val="center"/>
              <w:rPr>
                <w:sz w:val="20"/>
                <w:szCs w:val="20"/>
                <w:lang w:val="lt-LT"/>
              </w:rPr>
            </w:pPr>
            <w:r w:rsidRPr="00676CD2">
              <w:rPr>
                <w:sz w:val="20"/>
                <w:szCs w:val="20"/>
                <w:lang w:val="lt-LT"/>
              </w:rPr>
              <w:t>B. Psichosocialinis stiprus</w:t>
            </w:r>
          </w:p>
        </w:tc>
      </w:tr>
      <w:tr w:rsidR="00676CD2" w:rsidRPr="00676CD2" w14:paraId="6D30A522" w14:textId="77777777" w:rsidTr="00676CD2">
        <w:trPr>
          <w:trHeight w:val="360"/>
        </w:trPr>
        <w:tc>
          <w:tcPr>
            <w:tcW w:w="980" w:type="dxa"/>
            <w:hideMark/>
          </w:tcPr>
          <w:p w14:paraId="0A4BF601" w14:textId="77777777" w:rsidR="00676CD2" w:rsidRPr="00676CD2" w:rsidRDefault="00676CD2" w:rsidP="00676CD2">
            <w:pPr>
              <w:spacing w:after="160" w:line="259" w:lineRule="auto"/>
              <w:jc w:val="center"/>
              <w:rPr>
                <w:sz w:val="20"/>
                <w:szCs w:val="20"/>
                <w:lang w:val="lt-LT"/>
              </w:rPr>
            </w:pPr>
            <w:r w:rsidRPr="00676CD2">
              <w:rPr>
                <w:sz w:val="20"/>
                <w:szCs w:val="20"/>
                <w:lang w:val="lt-LT"/>
              </w:rPr>
              <w:t>23</w:t>
            </w:r>
          </w:p>
        </w:tc>
        <w:tc>
          <w:tcPr>
            <w:tcW w:w="1709" w:type="dxa"/>
            <w:hideMark/>
          </w:tcPr>
          <w:p w14:paraId="1F293465" w14:textId="77777777" w:rsidR="00676CD2" w:rsidRPr="00676CD2" w:rsidRDefault="00676CD2" w:rsidP="00676CD2">
            <w:pPr>
              <w:spacing w:after="160" w:line="259" w:lineRule="auto"/>
              <w:jc w:val="center"/>
              <w:rPr>
                <w:sz w:val="20"/>
                <w:szCs w:val="20"/>
                <w:lang w:val="lt-LT"/>
              </w:rPr>
            </w:pPr>
            <w:r w:rsidRPr="00676CD2">
              <w:rPr>
                <w:sz w:val="20"/>
                <w:szCs w:val="20"/>
                <w:lang w:val="lt-LT"/>
              </w:rPr>
              <w:t>4. Psichosocialinė (psichikos sveikatos sutrikimai)</w:t>
            </w:r>
          </w:p>
        </w:tc>
        <w:tc>
          <w:tcPr>
            <w:tcW w:w="1701" w:type="dxa"/>
            <w:hideMark/>
          </w:tcPr>
          <w:p w14:paraId="0ACBCABB" w14:textId="77777777" w:rsidR="00676CD2" w:rsidRPr="00676CD2" w:rsidRDefault="00676CD2" w:rsidP="00676CD2">
            <w:pPr>
              <w:spacing w:after="160" w:line="259" w:lineRule="auto"/>
              <w:jc w:val="center"/>
              <w:rPr>
                <w:sz w:val="20"/>
                <w:szCs w:val="20"/>
                <w:lang w:val="lt-LT"/>
              </w:rPr>
            </w:pPr>
            <w:r w:rsidRPr="00676CD2">
              <w:rPr>
                <w:sz w:val="20"/>
                <w:szCs w:val="20"/>
                <w:lang w:val="lt-LT"/>
              </w:rPr>
              <w:t>Psichosocialinė</w:t>
            </w:r>
          </w:p>
        </w:tc>
        <w:tc>
          <w:tcPr>
            <w:tcW w:w="1701" w:type="dxa"/>
            <w:hideMark/>
          </w:tcPr>
          <w:p w14:paraId="472D18B6"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2819E179" w14:textId="77777777" w:rsidR="00676CD2" w:rsidRPr="00676CD2" w:rsidRDefault="00676CD2" w:rsidP="00676CD2">
            <w:pPr>
              <w:spacing w:after="160" w:line="259" w:lineRule="auto"/>
              <w:jc w:val="center"/>
              <w:rPr>
                <w:sz w:val="20"/>
                <w:szCs w:val="20"/>
                <w:lang w:val="lt-LT"/>
              </w:rPr>
            </w:pPr>
            <w:r w:rsidRPr="00676CD2">
              <w:rPr>
                <w:sz w:val="20"/>
                <w:szCs w:val="20"/>
                <w:lang w:val="lt-LT"/>
              </w:rPr>
              <w:t>7. Ar galėtumėte evakuotis savarankiškai?</w:t>
            </w:r>
          </w:p>
        </w:tc>
        <w:tc>
          <w:tcPr>
            <w:tcW w:w="2693" w:type="dxa"/>
            <w:hideMark/>
          </w:tcPr>
          <w:p w14:paraId="03EBB341" w14:textId="77777777" w:rsidR="00676CD2" w:rsidRPr="00676CD2" w:rsidRDefault="00676CD2" w:rsidP="00676CD2">
            <w:pPr>
              <w:spacing w:after="160" w:line="259" w:lineRule="auto"/>
              <w:jc w:val="center"/>
              <w:rPr>
                <w:sz w:val="20"/>
                <w:szCs w:val="20"/>
                <w:lang w:val="lt-LT"/>
              </w:rPr>
            </w:pPr>
            <w:r w:rsidRPr="00676CD2">
              <w:rPr>
                <w:sz w:val="20"/>
                <w:szCs w:val="20"/>
                <w:lang w:val="lt-LT"/>
              </w:rPr>
              <w:t>1. Taip, galėčiau nedelsiant evakuotis savarankiškai</w:t>
            </w:r>
          </w:p>
        </w:tc>
        <w:tc>
          <w:tcPr>
            <w:tcW w:w="3544" w:type="dxa"/>
            <w:hideMark/>
          </w:tcPr>
          <w:p w14:paraId="0448855B"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396A42F6" w14:textId="77777777" w:rsidTr="00676CD2">
        <w:trPr>
          <w:trHeight w:val="360"/>
        </w:trPr>
        <w:tc>
          <w:tcPr>
            <w:tcW w:w="980" w:type="dxa"/>
            <w:hideMark/>
          </w:tcPr>
          <w:p w14:paraId="7E3C0894" w14:textId="77777777" w:rsidR="00676CD2" w:rsidRPr="00676CD2" w:rsidRDefault="00676CD2" w:rsidP="00676CD2">
            <w:pPr>
              <w:spacing w:after="160" w:line="259" w:lineRule="auto"/>
              <w:jc w:val="center"/>
              <w:rPr>
                <w:sz w:val="20"/>
                <w:szCs w:val="20"/>
                <w:lang w:val="lt-LT"/>
              </w:rPr>
            </w:pPr>
            <w:r w:rsidRPr="00676CD2">
              <w:rPr>
                <w:sz w:val="20"/>
                <w:szCs w:val="20"/>
                <w:lang w:val="lt-LT"/>
              </w:rPr>
              <w:t>24</w:t>
            </w:r>
          </w:p>
        </w:tc>
        <w:tc>
          <w:tcPr>
            <w:tcW w:w="1709" w:type="dxa"/>
            <w:hideMark/>
          </w:tcPr>
          <w:p w14:paraId="6021FFF0" w14:textId="77777777" w:rsidR="00676CD2" w:rsidRPr="00676CD2" w:rsidRDefault="00676CD2" w:rsidP="00676CD2">
            <w:pPr>
              <w:spacing w:after="160" w:line="259" w:lineRule="auto"/>
              <w:jc w:val="center"/>
              <w:rPr>
                <w:sz w:val="20"/>
                <w:szCs w:val="20"/>
                <w:lang w:val="lt-LT"/>
              </w:rPr>
            </w:pPr>
            <w:r w:rsidRPr="00676CD2">
              <w:rPr>
                <w:sz w:val="20"/>
                <w:szCs w:val="20"/>
                <w:lang w:val="lt-LT"/>
              </w:rPr>
              <w:t>2. Regos</w:t>
            </w:r>
          </w:p>
        </w:tc>
        <w:tc>
          <w:tcPr>
            <w:tcW w:w="1701" w:type="dxa"/>
            <w:hideMark/>
          </w:tcPr>
          <w:p w14:paraId="136482DE"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1701" w:type="dxa"/>
            <w:hideMark/>
          </w:tcPr>
          <w:p w14:paraId="11FD289D"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380BB7B9" w14:textId="77777777" w:rsidR="00676CD2" w:rsidRPr="00676CD2" w:rsidRDefault="00676CD2" w:rsidP="00676CD2">
            <w:pPr>
              <w:spacing w:after="160" w:line="259" w:lineRule="auto"/>
              <w:jc w:val="center"/>
              <w:rPr>
                <w:sz w:val="20"/>
                <w:szCs w:val="20"/>
                <w:lang w:val="lt-LT"/>
              </w:rPr>
            </w:pPr>
            <w:r w:rsidRPr="00676CD2">
              <w:rPr>
                <w:sz w:val="20"/>
                <w:szCs w:val="20"/>
                <w:lang w:val="lt-LT"/>
              </w:rPr>
              <w:t>4c. Ar Jums sudėtinga matyti, net per akinius?</w:t>
            </w:r>
          </w:p>
        </w:tc>
        <w:tc>
          <w:tcPr>
            <w:tcW w:w="2693" w:type="dxa"/>
            <w:hideMark/>
          </w:tcPr>
          <w:p w14:paraId="3493FFE3" w14:textId="77777777" w:rsidR="00676CD2" w:rsidRPr="00676CD2" w:rsidRDefault="00676CD2" w:rsidP="00676CD2">
            <w:pPr>
              <w:spacing w:after="160" w:line="259" w:lineRule="auto"/>
              <w:jc w:val="center"/>
              <w:rPr>
                <w:sz w:val="20"/>
                <w:szCs w:val="20"/>
                <w:lang w:val="lt-LT"/>
              </w:rPr>
            </w:pPr>
            <w:r w:rsidRPr="00676CD2">
              <w:rPr>
                <w:sz w:val="20"/>
                <w:szCs w:val="20"/>
                <w:lang w:val="lt-LT"/>
              </w:rPr>
              <w:t>4. Visiškai neišeina</w:t>
            </w:r>
          </w:p>
        </w:tc>
        <w:tc>
          <w:tcPr>
            <w:tcW w:w="3544" w:type="dxa"/>
            <w:hideMark/>
          </w:tcPr>
          <w:p w14:paraId="2CCC6C7A"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70E9BB98" w14:textId="77777777" w:rsidTr="00676CD2">
        <w:trPr>
          <w:trHeight w:val="360"/>
        </w:trPr>
        <w:tc>
          <w:tcPr>
            <w:tcW w:w="980" w:type="dxa"/>
            <w:hideMark/>
          </w:tcPr>
          <w:p w14:paraId="3C97AB83" w14:textId="77777777" w:rsidR="00676CD2" w:rsidRPr="00676CD2" w:rsidRDefault="00676CD2" w:rsidP="00676CD2">
            <w:pPr>
              <w:spacing w:after="160" w:line="259" w:lineRule="auto"/>
              <w:jc w:val="center"/>
              <w:rPr>
                <w:sz w:val="20"/>
                <w:szCs w:val="20"/>
                <w:lang w:val="lt-LT"/>
              </w:rPr>
            </w:pPr>
            <w:r w:rsidRPr="00676CD2">
              <w:rPr>
                <w:sz w:val="20"/>
                <w:szCs w:val="20"/>
                <w:lang w:val="lt-LT"/>
              </w:rPr>
              <w:t>25</w:t>
            </w:r>
          </w:p>
        </w:tc>
        <w:tc>
          <w:tcPr>
            <w:tcW w:w="1709" w:type="dxa"/>
            <w:hideMark/>
          </w:tcPr>
          <w:p w14:paraId="219B99C2" w14:textId="77777777" w:rsidR="00676CD2" w:rsidRPr="00676CD2" w:rsidRDefault="00676CD2" w:rsidP="00676CD2">
            <w:pPr>
              <w:spacing w:after="160" w:line="259" w:lineRule="auto"/>
              <w:jc w:val="center"/>
              <w:rPr>
                <w:sz w:val="20"/>
                <w:szCs w:val="20"/>
                <w:lang w:val="lt-LT"/>
              </w:rPr>
            </w:pPr>
            <w:r w:rsidRPr="00676CD2">
              <w:rPr>
                <w:sz w:val="20"/>
                <w:szCs w:val="20"/>
                <w:lang w:val="lt-LT"/>
              </w:rPr>
              <w:t>2. Regos</w:t>
            </w:r>
          </w:p>
        </w:tc>
        <w:tc>
          <w:tcPr>
            <w:tcW w:w="1701" w:type="dxa"/>
            <w:hideMark/>
          </w:tcPr>
          <w:p w14:paraId="696660CB"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1701" w:type="dxa"/>
            <w:hideMark/>
          </w:tcPr>
          <w:p w14:paraId="179C4A3A"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61D85DEC" w14:textId="77777777" w:rsidR="00676CD2" w:rsidRPr="00676CD2" w:rsidRDefault="00676CD2" w:rsidP="00676CD2">
            <w:pPr>
              <w:spacing w:after="160" w:line="259" w:lineRule="auto"/>
              <w:jc w:val="center"/>
              <w:rPr>
                <w:sz w:val="20"/>
                <w:szCs w:val="20"/>
                <w:lang w:val="lt-LT"/>
              </w:rPr>
            </w:pPr>
            <w:r w:rsidRPr="00676CD2">
              <w:rPr>
                <w:sz w:val="20"/>
                <w:szCs w:val="20"/>
                <w:lang w:val="lt-LT"/>
              </w:rPr>
              <w:t>4c. Ar Jums sudėtinga matyti, net per akinius?</w:t>
            </w:r>
          </w:p>
        </w:tc>
        <w:tc>
          <w:tcPr>
            <w:tcW w:w="2693" w:type="dxa"/>
            <w:hideMark/>
          </w:tcPr>
          <w:p w14:paraId="4498122E" w14:textId="77777777" w:rsidR="00676CD2" w:rsidRPr="00676CD2" w:rsidRDefault="00676CD2" w:rsidP="00676CD2">
            <w:pPr>
              <w:spacing w:after="160" w:line="259" w:lineRule="auto"/>
              <w:jc w:val="center"/>
              <w:rPr>
                <w:sz w:val="20"/>
                <w:szCs w:val="20"/>
                <w:lang w:val="lt-LT"/>
              </w:rPr>
            </w:pPr>
            <w:r w:rsidRPr="00676CD2">
              <w:rPr>
                <w:sz w:val="20"/>
                <w:szCs w:val="20"/>
                <w:lang w:val="lt-LT"/>
              </w:rPr>
              <w:t>3. Labai sudėtinga</w:t>
            </w:r>
          </w:p>
        </w:tc>
        <w:tc>
          <w:tcPr>
            <w:tcW w:w="3544" w:type="dxa"/>
            <w:hideMark/>
          </w:tcPr>
          <w:p w14:paraId="18FE5AAF"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1F8AB2FB" w14:textId="77777777" w:rsidTr="00676CD2">
        <w:trPr>
          <w:trHeight w:val="360"/>
        </w:trPr>
        <w:tc>
          <w:tcPr>
            <w:tcW w:w="980" w:type="dxa"/>
            <w:hideMark/>
          </w:tcPr>
          <w:p w14:paraId="51CEB61F" w14:textId="77777777" w:rsidR="00676CD2" w:rsidRPr="00676CD2" w:rsidRDefault="00676CD2" w:rsidP="00676CD2">
            <w:pPr>
              <w:spacing w:after="160" w:line="259" w:lineRule="auto"/>
              <w:jc w:val="center"/>
              <w:rPr>
                <w:sz w:val="20"/>
                <w:szCs w:val="20"/>
                <w:lang w:val="lt-LT"/>
              </w:rPr>
            </w:pPr>
            <w:r w:rsidRPr="00676CD2">
              <w:rPr>
                <w:sz w:val="20"/>
                <w:szCs w:val="20"/>
                <w:lang w:val="lt-LT"/>
              </w:rPr>
              <w:t>26</w:t>
            </w:r>
          </w:p>
        </w:tc>
        <w:tc>
          <w:tcPr>
            <w:tcW w:w="1709" w:type="dxa"/>
            <w:hideMark/>
          </w:tcPr>
          <w:p w14:paraId="022D9F81" w14:textId="77777777" w:rsidR="00676CD2" w:rsidRPr="00676CD2" w:rsidRDefault="00676CD2" w:rsidP="00676CD2">
            <w:pPr>
              <w:spacing w:after="160" w:line="259" w:lineRule="auto"/>
              <w:jc w:val="center"/>
              <w:rPr>
                <w:sz w:val="20"/>
                <w:szCs w:val="20"/>
                <w:lang w:val="lt-LT"/>
              </w:rPr>
            </w:pPr>
            <w:r w:rsidRPr="00676CD2">
              <w:rPr>
                <w:sz w:val="20"/>
                <w:szCs w:val="20"/>
                <w:lang w:val="lt-LT"/>
              </w:rPr>
              <w:t>2. Regos</w:t>
            </w:r>
          </w:p>
        </w:tc>
        <w:tc>
          <w:tcPr>
            <w:tcW w:w="1701" w:type="dxa"/>
            <w:hideMark/>
          </w:tcPr>
          <w:p w14:paraId="2B4CBBFB"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1701" w:type="dxa"/>
            <w:hideMark/>
          </w:tcPr>
          <w:p w14:paraId="39D454CB"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21C5BA9A" w14:textId="77777777" w:rsidR="00676CD2" w:rsidRPr="00676CD2" w:rsidRDefault="00676CD2" w:rsidP="00676CD2">
            <w:pPr>
              <w:spacing w:after="160" w:line="259" w:lineRule="auto"/>
              <w:jc w:val="center"/>
              <w:rPr>
                <w:sz w:val="20"/>
                <w:szCs w:val="20"/>
                <w:lang w:val="lt-LT"/>
              </w:rPr>
            </w:pPr>
            <w:r w:rsidRPr="00676CD2">
              <w:rPr>
                <w:sz w:val="20"/>
                <w:szCs w:val="20"/>
                <w:lang w:val="lt-LT"/>
              </w:rPr>
              <w:t>4c. Ar Jums sudėtinga matyti, net per akinius?</w:t>
            </w:r>
          </w:p>
        </w:tc>
        <w:tc>
          <w:tcPr>
            <w:tcW w:w="2693" w:type="dxa"/>
            <w:hideMark/>
          </w:tcPr>
          <w:p w14:paraId="39946B08" w14:textId="77777777" w:rsidR="00676CD2" w:rsidRPr="00676CD2" w:rsidRDefault="00676CD2" w:rsidP="00676CD2">
            <w:pPr>
              <w:spacing w:after="160" w:line="259" w:lineRule="auto"/>
              <w:jc w:val="center"/>
              <w:rPr>
                <w:sz w:val="20"/>
                <w:szCs w:val="20"/>
                <w:lang w:val="lt-LT"/>
              </w:rPr>
            </w:pPr>
            <w:r w:rsidRPr="00676CD2">
              <w:rPr>
                <w:sz w:val="20"/>
                <w:szCs w:val="20"/>
                <w:lang w:val="lt-LT"/>
              </w:rPr>
              <w:t>2. Šiek tiek sudėtinga</w:t>
            </w:r>
          </w:p>
        </w:tc>
        <w:tc>
          <w:tcPr>
            <w:tcW w:w="3544" w:type="dxa"/>
            <w:hideMark/>
          </w:tcPr>
          <w:p w14:paraId="0DDAD785" w14:textId="77777777" w:rsidR="00676CD2" w:rsidRPr="00676CD2" w:rsidRDefault="00676CD2" w:rsidP="00676CD2">
            <w:pPr>
              <w:spacing w:after="160" w:line="259" w:lineRule="auto"/>
              <w:jc w:val="center"/>
              <w:rPr>
                <w:sz w:val="20"/>
                <w:szCs w:val="20"/>
                <w:lang w:val="lt-LT"/>
              </w:rPr>
            </w:pPr>
            <w:r w:rsidRPr="00676CD2">
              <w:rPr>
                <w:sz w:val="20"/>
                <w:szCs w:val="20"/>
                <w:lang w:val="lt-LT"/>
              </w:rPr>
              <w:t>D. Komunikacijos</w:t>
            </w:r>
          </w:p>
        </w:tc>
      </w:tr>
      <w:tr w:rsidR="00676CD2" w:rsidRPr="00676CD2" w14:paraId="1A4107F3" w14:textId="77777777" w:rsidTr="00676CD2">
        <w:trPr>
          <w:trHeight w:val="360"/>
        </w:trPr>
        <w:tc>
          <w:tcPr>
            <w:tcW w:w="980" w:type="dxa"/>
            <w:hideMark/>
          </w:tcPr>
          <w:p w14:paraId="2700FA5D" w14:textId="77777777" w:rsidR="00676CD2" w:rsidRPr="00676CD2" w:rsidRDefault="00676CD2" w:rsidP="00676CD2">
            <w:pPr>
              <w:spacing w:after="160" w:line="259" w:lineRule="auto"/>
              <w:jc w:val="center"/>
              <w:rPr>
                <w:sz w:val="20"/>
                <w:szCs w:val="20"/>
                <w:lang w:val="lt-LT"/>
              </w:rPr>
            </w:pPr>
            <w:r w:rsidRPr="00676CD2">
              <w:rPr>
                <w:sz w:val="20"/>
                <w:szCs w:val="20"/>
                <w:lang w:val="lt-LT"/>
              </w:rPr>
              <w:lastRenderedPageBreak/>
              <w:t>27</w:t>
            </w:r>
          </w:p>
        </w:tc>
        <w:tc>
          <w:tcPr>
            <w:tcW w:w="1709" w:type="dxa"/>
            <w:hideMark/>
          </w:tcPr>
          <w:p w14:paraId="6B917795" w14:textId="77777777" w:rsidR="00676CD2" w:rsidRPr="00676CD2" w:rsidRDefault="00676CD2" w:rsidP="00676CD2">
            <w:pPr>
              <w:spacing w:after="160" w:line="259" w:lineRule="auto"/>
              <w:jc w:val="center"/>
              <w:rPr>
                <w:sz w:val="20"/>
                <w:szCs w:val="20"/>
                <w:lang w:val="lt-LT"/>
              </w:rPr>
            </w:pPr>
            <w:r w:rsidRPr="00676CD2">
              <w:rPr>
                <w:sz w:val="20"/>
                <w:szCs w:val="20"/>
                <w:lang w:val="lt-LT"/>
              </w:rPr>
              <w:t>2. Regos</w:t>
            </w:r>
          </w:p>
        </w:tc>
        <w:tc>
          <w:tcPr>
            <w:tcW w:w="1701" w:type="dxa"/>
            <w:hideMark/>
          </w:tcPr>
          <w:p w14:paraId="46A57901" w14:textId="77777777" w:rsidR="00676CD2" w:rsidRPr="00676CD2" w:rsidRDefault="00676CD2" w:rsidP="00676CD2">
            <w:pPr>
              <w:spacing w:after="160" w:line="259" w:lineRule="auto"/>
              <w:jc w:val="center"/>
              <w:rPr>
                <w:sz w:val="20"/>
                <w:szCs w:val="20"/>
                <w:lang w:val="lt-LT"/>
              </w:rPr>
            </w:pPr>
            <w:r w:rsidRPr="00676CD2">
              <w:rPr>
                <w:sz w:val="20"/>
                <w:szCs w:val="20"/>
                <w:lang w:val="lt-LT"/>
              </w:rPr>
              <w:t>Regos</w:t>
            </w:r>
          </w:p>
        </w:tc>
        <w:tc>
          <w:tcPr>
            <w:tcW w:w="1701" w:type="dxa"/>
            <w:hideMark/>
          </w:tcPr>
          <w:p w14:paraId="551FE82A"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441A7411" w14:textId="77777777" w:rsidR="00676CD2" w:rsidRPr="00676CD2" w:rsidRDefault="00676CD2" w:rsidP="00676CD2">
            <w:pPr>
              <w:spacing w:after="160" w:line="259" w:lineRule="auto"/>
              <w:jc w:val="center"/>
              <w:rPr>
                <w:sz w:val="20"/>
                <w:szCs w:val="20"/>
                <w:lang w:val="lt-LT"/>
              </w:rPr>
            </w:pPr>
            <w:r w:rsidRPr="00676CD2">
              <w:rPr>
                <w:sz w:val="20"/>
                <w:szCs w:val="20"/>
                <w:lang w:val="lt-LT"/>
              </w:rPr>
              <w:t>4c. Ar Jums sudėtinga matyti, net per akinius?</w:t>
            </w:r>
          </w:p>
        </w:tc>
        <w:tc>
          <w:tcPr>
            <w:tcW w:w="2693" w:type="dxa"/>
            <w:hideMark/>
          </w:tcPr>
          <w:p w14:paraId="45E37DBA" w14:textId="77777777" w:rsidR="00676CD2" w:rsidRPr="00676CD2" w:rsidRDefault="00676CD2" w:rsidP="00676CD2">
            <w:pPr>
              <w:spacing w:after="160" w:line="259" w:lineRule="auto"/>
              <w:jc w:val="center"/>
              <w:rPr>
                <w:sz w:val="20"/>
                <w:szCs w:val="20"/>
                <w:lang w:val="lt-LT"/>
              </w:rPr>
            </w:pPr>
            <w:r w:rsidRPr="00676CD2">
              <w:rPr>
                <w:sz w:val="20"/>
                <w:szCs w:val="20"/>
                <w:lang w:val="lt-LT"/>
              </w:rPr>
              <w:t>1. Nesudėtinga</w:t>
            </w:r>
          </w:p>
        </w:tc>
        <w:tc>
          <w:tcPr>
            <w:tcW w:w="3544" w:type="dxa"/>
            <w:hideMark/>
          </w:tcPr>
          <w:p w14:paraId="435B2256"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r w:rsidR="00676CD2" w:rsidRPr="00676CD2" w14:paraId="3473AD79" w14:textId="77777777" w:rsidTr="00676CD2">
        <w:trPr>
          <w:trHeight w:val="360"/>
        </w:trPr>
        <w:tc>
          <w:tcPr>
            <w:tcW w:w="980" w:type="dxa"/>
            <w:hideMark/>
          </w:tcPr>
          <w:p w14:paraId="4BDAAC6D" w14:textId="77777777" w:rsidR="00676CD2" w:rsidRPr="00676CD2" w:rsidRDefault="00676CD2" w:rsidP="00676CD2">
            <w:pPr>
              <w:spacing w:after="160" w:line="259" w:lineRule="auto"/>
              <w:jc w:val="center"/>
              <w:rPr>
                <w:sz w:val="20"/>
                <w:szCs w:val="20"/>
                <w:lang w:val="lt-LT"/>
              </w:rPr>
            </w:pPr>
            <w:r w:rsidRPr="00676CD2">
              <w:rPr>
                <w:sz w:val="20"/>
                <w:szCs w:val="20"/>
                <w:lang w:val="lt-LT"/>
              </w:rPr>
              <w:t>28</w:t>
            </w:r>
          </w:p>
        </w:tc>
        <w:tc>
          <w:tcPr>
            <w:tcW w:w="1709" w:type="dxa"/>
            <w:hideMark/>
          </w:tcPr>
          <w:p w14:paraId="1F159F73" w14:textId="77777777" w:rsidR="00676CD2" w:rsidRPr="00676CD2" w:rsidRDefault="00676CD2" w:rsidP="00676CD2">
            <w:pPr>
              <w:spacing w:after="160" w:line="259" w:lineRule="auto"/>
              <w:jc w:val="center"/>
              <w:rPr>
                <w:sz w:val="20"/>
                <w:szCs w:val="20"/>
                <w:lang w:val="lt-LT"/>
              </w:rPr>
            </w:pPr>
            <w:r w:rsidRPr="00676CD2">
              <w:rPr>
                <w:sz w:val="20"/>
                <w:szCs w:val="20"/>
                <w:lang w:val="lt-LT"/>
              </w:rPr>
              <w:t>6. Vidaus ligos (kraujotakos, širdies, kvėpavimo, virškinimo, endokrininių, onkologinių ar neurologinių)</w:t>
            </w:r>
          </w:p>
        </w:tc>
        <w:tc>
          <w:tcPr>
            <w:tcW w:w="1701" w:type="dxa"/>
            <w:hideMark/>
          </w:tcPr>
          <w:p w14:paraId="1B92CE0E"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1701" w:type="dxa"/>
            <w:hideMark/>
          </w:tcPr>
          <w:p w14:paraId="69F7A94E"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Aukščiausias</w:t>
            </w:r>
          </w:p>
        </w:tc>
        <w:tc>
          <w:tcPr>
            <w:tcW w:w="2551" w:type="dxa"/>
            <w:hideMark/>
          </w:tcPr>
          <w:p w14:paraId="5D26F458" w14:textId="77777777" w:rsidR="00676CD2" w:rsidRPr="00676CD2" w:rsidRDefault="00676CD2" w:rsidP="00676CD2">
            <w:pPr>
              <w:spacing w:after="160" w:line="259" w:lineRule="auto"/>
              <w:jc w:val="center"/>
              <w:rPr>
                <w:sz w:val="20"/>
                <w:szCs w:val="20"/>
                <w:lang w:val="lt-LT"/>
              </w:rPr>
            </w:pPr>
            <w:r w:rsidRPr="00676CD2">
              <w:rPr>
                <w:sz w:val="20"/>
                <w:szCs w:val="20"/>
                <w:lang w:val="lt-LT"/>
              </w:rPr>
              <w:t>4b. Ar Jums sudėtinga pasirūpinti savimi (nusiprausti, apsirengti)?</w:t>
            </w:r>
          </w:p>
        </w:tc>
        <w:tc>
          <w:tcPr>
            <w:tcW w:w="2693" w:type="dxa"/>
            <w:hideMark/>
          </w:tcPr>
          <w:p w14:paraId="3A78BA19" w14:textId="77777777" w:rsidR="00676CD2" w:rsidRPr="00676CD2" w:rsidRDefault="00676CD2" w:rsidP="00676CD2">
            <w:pPr>
              <w:spacing w:after="160" w:line="259" w:lineRule="auto"/>
              <w:jc w:val="center"/>
              <w:rPr>
                <w:sz w:val="20"/>
                <w:szCs w:val="20"/>
                <w:lang w:val="lt-LT"/>
              </w:rPr>
            </w:pPr>
            <w:r w:rsidRPr="00676CD2">
              <w:rPr>
                <w:sz w:val="20"/>
                <w:szCs w:val="20"/>
                <w:lang w:val="lt-LT"/>
              </w:rPr>
              <w:t>4. Visiškai neišeina</w:t>
            </w:r>
          </w:p>
        </w:tc>
        <w:tc>
          <w:tcPr>
            <w:tcW w:w="3544" w:type="dxa"/>
            <w:hideMark/>
          </w:tcPr>
          <w:p w14:paraId="44881AA9"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2DEB16BF" w14:textId="77777777" w:rsidTr="00676CD2">
        <w:trPr>
          <w:trHeight w:val="360"/>
        </w:trPr>
        <w:tc>
          <w:tcPr>
            <w:tcW w:w="980" w:type="dxa"/>
            <w:hideMark/>
          </w:tcPr>
          <w:p w14:paraId="54D2B9E5" w14:textId="77777777" w:rsidR="00676CD2" w:rsidRPr="00676CD2" w:rsidRDefault="00676CD2" w:rsidP="00676CD2">
            <w:pPr>
              <w:spacing w:after="160" w:line="259" w:lineRule="auto"/>
              <w:jc w:val="center"/>
              <w:rPr>
                <w:sz w:val="20"/>
                <w:szCs w:val="20"/>
                <w:lang w:val="lt-LT"/>
              </w:rPr>
            </w:pPr>
            <w:r w:rsidRPr="00676CD2">
              <w:rPr>
                <w:sz w:val="20"/>
                <w:szCs w:val="20"/>
                <w:lang w:val="lt-LT"/>
              </w:rPr>
              <w:t>29</w:t>
            </w:r>
          </w:p>
        </w:tc>
        <w:tc>
          <w:tcPr>
            <w:tcW w:w="1709" w:type="dxa"/>
            <w:hideMark/>
          </w:tcPr>
          <w:p w14:paraId="33327636" w14:textId="77777777" w:rsidR="00676CD2" w:rsidRPr="00676CD2" w:rsidRDefault="00676CD2" w:rsidP="00676CD2">
            <w:pPr>
              <w:spacing w:after="160" w:line="259" w:lineRule="auto"/>
              <w:jc w:val="center"/>
              <w:rPr>
                <w:sz w:val="20"/>
                <w:szCs w:val="20"/>
                <w:lang w:val="lt-LT"/>
              </w:rPr>
            </w:pPr>
            <w:r w:rsidRPr="00676CD2">
              <w:rPr>
                <w:sz w:val="20"/>
                <w:szCs w:val="20"/>
                <w:lang w:val="lt-LT"/>
              </w:rPr>
              <w:t>6. Vidaus ligos (kraujotakos, širdies, kvėpavimo, virškinimo, endokrininių, onkologinių ar neurologinių)</w:t>
            </w:r>
          </w:p>
        </w:tc>
        <w:tc>
          <w:tcPr>
            <w:tcW w:w="1701" w:type="dxa"/>
            <w:hideMark/>
          </w:tcPr>
          <w:p w14:paraId="31EDBE4C"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1701" w:type="dxa"/>
            <w:hideMark/>
          </w:tcPr>
          <w:p w14:paraId="08AA4ACC" w14:textId="77777777" w:rsidR="00676CD2" w:rsidRPr="00676CD2" w:rsidRDefault="00676CD2" w:rsidP="00676CD2">
            <w:pPr>
              <w:spacing w:after="160" w:line="259" w:lineRule="auto"/>
              <w:jc w:val="center"/>
              <w:rPr>
                <w:sz w:val="20"/>
                <w:szCs w:val="20"/>
                <w:lang w:val="lt-LT"/>
              </w:rPr>
            </w:pPr>
            <w:r w:rsidRPr="00676CD2">
              <w:rPr>
                <w:sz w:val="20"/>
                <w:szCs w:val="20"/>
                <w:lang w:val="lt-LT"/>
              </w:rPr>
              <w:t>Aukštas</w:t>
            </w:r>
          </w:p>
        </w:tc>
        <w:tc>
          <w:tcPr>
            <w:tcW w:w="2551" w:type="dxa"/>
            <w:hideMark/>
          </w:tcPr>
          <w:p w14:paraId="080417C7" w14:textId="77777777" w:rsidR="00676CD2" w:rsidRPr="00676CD2" w:rsidRDefault="00676CD2" w:rsidP="00676CD2">
            <w:pPr>
              <w:spacing w:after="160" w:line="259" w:lineRule="auto"/>
              <w:jc w:val="center"/>
              <w:rPr>
                <w:sz w:val="20"/>
                <w:szCs w:val="20"/>
                <w:lang w:val="lt-LT"/>
              </w:rPr>
            </w:pPr>
            <w:r w:rsidRPr="00676CD2">
              <w:rPr>
                <w:sz w:val="20"/>
                <w:szCs w:val="20"/>
                <w:lang w:val="lt-LT"/>
              </w:rPr>
              <w:t>4b. Ar Jums sudėtinga pasirūpinti savimi (nusiprausti, apsirengti)?</w:t>
            </w:r>
          </w:p>
        </w:tc>
        <w:tc>
          <w:tcPr>
            <w:tcW w:w="2693" w:type="dxa"/>
            <w:hideMark/>
          </w:tcPr>
          <w:p w14:paraId="2010F274" w14:textId="77777777" w:rsidR="00676CD2" w:rsidRPr="00676CD2" w:rsidRDefault="00676CD2" w:rsidP="00676CD2">
            <w:pPr>
              <w:spacing w:after="160" w:line="259" w:lineRule="auto"/>
              <w:jc w:val="center"/>
              <w:rPr>
                <w:sz w:val="20"/>
                <w:szCs w:val="20"/>
                <w:lang w:val="lt-LT"/>
              </w:rPr>
            </w:pPr>
            <w:r w:rsidRPr="00676CD2">
              <w:rPr>
                <w:sz w:val="20"/>
                <w:szCs w:val="20"/>
                <w:lang w:val="lt-LT"/>
              </w:rPr>
              <w:t>3. Labai sudėtinga</w:t>
            </w:r>
          </w:p>
        </w:tc>
        <w:tc>
          <w:tcPr>
            <w:tcW w:w="3544" w:type="dxa"/>
            <w:hideMark/>
          </w:tcPr>
          <w:p w14:paraId="453218B8"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7784D849" w14:textId="77777777" w:rsidTr="00676CD2">
        <w:trPr>
          <w:trHeight w:val="360"/>
        </w:trPr>
        <w:tc>
          <w:tcPr>
            <w:tcW w:w="980" w:type="dxa"/>
            <w:hideMark/>
          </w:tcPr>
          <w:p w14:paraId="2ED4774D" w14:textId="77777777" w:rsidR="00676CD2" w:rsidRPr="00676CD2" w:rsidRDefault="00676CD2" w:rsidP="00676CD2">
            <w:pPr>
              <w:spacing w:after="160" w:line="259" w:lineRule="auto"/>
              <w:jc w:val="center"/>
              <w:rPr>
                <w:sz w:val="20"/>
                <w:szCs w:val="20"/>
                <w:lang w:val="lt-LT"/>
              </w:rPr>
            </w:pPr>
            <w:r w:rsidRPr="00676CD2">
              <w:rPr>
                <w:sz w:val="20"/>
                <w:szCs w:val="20"/>
                <w:lang w:val="lt-LT"/>
              </w:rPr>
              <w:t>30</w:t>
            </w:r>
          </w:p>
        </w:tc>
        <w:tc>
          <w:tcPr>
            <w:tcW w:w="1709" w:type="dxa"/>
            <w:hideMark/>
          </w:tcPr>
          <w:p w14:paraId="27F19D9D" w14:textId="77777777" w:rsidR="00676CD2" w:rsidRPr="00676CD2" w:rsidRDefault="00676CD2" w:rsidP="00676CD2">
            <w:pPr>
              <w:spacing w:after="160" w:line="259" w:lineRule="auto"/>
              <w:jc w:val="center"/>
              <w:rPr>
                <w:sz w:val="20"/>
                <w:szCs w:val="20"/>
                <w:lang w:val="lt-LT"/>
              </w:rPr>
            </w:pPr>
            <w:r w:rsidRPr="00676CD2">
              <w:rPr>
                <w:sz w:val="20"/>
                <w:szCs w:val="20"/>
                <w:lang w:val="lt-LT"/>
              </w:rPr>
              <w:t>6. Vidaus ligos (kraujotakos, širdies, kvėpavimo, virškinimo, endokrininių, onkologinių ar neurologinių)</w:t>
            </w:r>
          </w:p>
        </w:tc>
        <w:tc>
          <w:tcPr>
            <w:tcW w:w="1701" w:type="dxa"/>
            <w:hideMark/>
          </w:tcPr>
          <w:p w14:paraId="7B38654D"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1701" w:type="dxa"/>
            <w:hideMark/>
          </w:tcPr>
          <w:p w14:paraId="3D932FF0" w14:textId="77777777" w:rsidR="00676CD2" w:rsidRPr="00676CD2" w:rsidRDefault="00676CD2" w:rsidP="00676CD2">
            <w:pPr>
              <w:spacing w:after="160" w:line="259" w:lineRule="auto"/>
              <w:jc w:val="center"/>
              <w:rPr>
                <w:sz w:val="20"/>
                <w:szCs w:val="20"/>
                <w:lang w:val="lt-LT"/>
              </w:rPr>
            </w:pPr>
            <w:r w:rsidRPr="00676CD2">
              <w:rPr>
                <w:sz w:val="20"/>
                <w:szCs w:val="20"/>
                <w:lang w:val="lt-LT"/>
              </w:rPr>
              <w:t>Vidutinis</w:t>
            </w:r>
          </w:p>
        </w:tc>
        <w:tc>
          <w:tcPr>
            <w:tcW w:w="2551" w:type="dxa"/>
            <w:hideMark/>
          </w:tcPr>
          <w:p w14:paraId="52A2D27E" w14:textId="77777777" w:rsidR="00676CD2" w:rsidRPr="00676CD2" w:rsidRDefault="00676CD2" w:rsidP="00676CD2">
            <w:pPr>
              <w:spacing w:after="160" w:line="259" w:lineRule="auto"/>
              <w:jc w:val="center"/>
              <w:rPr>
                <w:sz w:val="20"/>
                <w:szCs w:val="20"/>
                <w:lang w:val="lt-LT"/>
              </w:rPr>
            </w:pPr>
            <w:r w:rsidRPr="00676CD2">
              <w:rPr>
                <w:sz w:val="20"/>
                <w:szCs w:val="20"/>
                <w:lang w:val="lt-LT"/>
              </w:rPr>
              <w:t>4b. Ar Jums sudėtinga pasirūpinti savimi (nusiprausti, apsirengti)?</w:t>
            </w:r>
          </w:p>
        </w:tc>
        <w:tc>
          <w:tcPr>
            <w:tcW w:w="2693" w:type="dxa"/>
            <w:hideMark/>
          </w:tcPr>
          <w:p w14:paraId="4B72107A" w14:textId="77777777" w:rsidR="00676CD2" w:rsidRPr="00676CD2" w:rsidRDefault="00676CD2" w:rsidP="00676CD2">
            <w:pPr>
              <w:spacing w:after="160" w:line="259" w:lineRule="auto"/>
              <w:jc w:val="center"/>
              <w:rPr>
                <w:sz w:val="20"/>
                <w:szCs w:val="20"/>
                <w:lang w:val="lt-LT"/>
              </w:rPr>
            </w:pPr>
            <w:r w:rsidRPr="00676CD2">
              <w:rPr>
                <w:sz w:val="20"/>
                <w:szCs w:val="20"/>
                <w:lang w:val="lt-LT"/>
              </w:rPr>
              <w:t>2. Šiek tiek sudėtinga</w:t>
            </w:r>
          </w:p>
        </w:tc>
        <w:tc>
          <w:tcPr>
            <w:tcW w:w="3544" w:type="dxa"/>
            <w:hideMark/>
          </w:tcPr>
          <w:p w14:paraId="71EEF6F4" w14:textId="77777777" w:rsidR="00676CD2" w:rsidRPr="00676CD2" w:rsidRDefault="00676CD2" w:rsidP="00676CD2">
            <w:pPr>
              <w:spacing w:after="160" w:line="259" w:lineRule="auto"/>
              <w:jc w:val="center"/>
              <w:rPr>
                <w:sz w:val="20"/>
                <w:szCs w:val="20"/>
                <w:lang w:val="lt-LT"/>
              </w:rPr>
            </w:pPr>
            <w:r w:rsidRPr="00676CD2">
              <w:rPr>
                <w:sz w:val="20"/>
                <w:szCs w:val="20"/>
                <w:lang w:val="lt-LT"/>
              </w:rPr>
              <w:t>A. Medicininis intensyvus</w:t>
            </w:r>
          </w:p>
        </w:tc>
      </w:tr>
      <w:tr w:rsidR="00676CD2" w:rsidRPr="00676CD2" w14:paraId="491DC947" w14:textId="77777777" w:rsidTr="00676CD2">
        <w:trPr>
          <w:trHeight w:val="360"/>
        </w:trPr>
        <w:tc>
          <w:tcPr>
            <w:tcW w:w="980" w:type="dxa"/>
            <w:hideMark/>
          </w:tcPr>
          <w:p w14:paraId="3E6A6D11" w14:textId="77777777" w:rsidR="00676CD2" w:rsidRPr="00676CD2" w:rsidRDefault="00676CD2" w:rsidP="00676CD2">
            <w:pPr>
              <w:spacing w:after="160" w:line="259" w:lineRule="auto"/>
              <w:jc w:val="center"/>
              <w:rPr>
                <w:sz w:val="20"/>
                <w:szCs w:val="20"/>
                <w:lang w:val="lt-LT"/>
              </w:rPr>
            </w:pPr>
            <w:r w:rsidRPr="00676CD2">
              <w:rPr>
                <w:sz w:val="20"/>
                <w:szCs w:val="20"/>
                <w:lang w:val="lt-LT"/>
              </w:rPr>
              <w:t>31</w:t>
            </w:r>
          </w:p>
        </w:tc>
        <w:tc>
          <w:tcPr>
            <w:tcW w:w="1709" w:type="dxa"/>
            <w:hideMark/>
          </w:tcPr>
          <w:p w14:paraId="13E70B75" w14:textId="77777777" w:rsidR="00676CD2" w:rsidRPr="00676CD2" w:rsidRDefault="00676CD2" w:rsidP="00676CD2">
            <w:pPr>
              <w:spacing w:after="160" w:line="259" w:lineRule="auto"/>
              <w:jc w:val="center"/>
              <w:rPr>
                <w:sz w:val="20"/>
                <w:szCs w:val="20"/>
                <w:lang w:val="lt-LT"/>
              </w:rPr>
            </w:pPr>
            <w:r w:rsidRPr="00676CD2">
              <w:rPr>
                <w:sz w:val="20"/>
                <w:szCs w:val="20"/>
                <w:lang w:val="lt-LT"/>
              </w:rPr>
              <w:t>6. Vidaus ligos (kraujotakos, širdies, kvėpavimo, virškinimo, endokrininių, onkologinių ar neurologinių)</w:t>
            </w:r>
          </w:p>
        </w:tc>
        <w:tc>
          <w:tcPr>
            <w:tcW w:w="1701" w:type="dxa"/>
            <w:hideMark/>
          </w:tcPr>
          <w:p w14:paraId="21AF38A9" w14:textId="77777777" w:rsidR="00676CD2" w:rsidRPr="00676CD2" w:rsidRDefault="00676CD2" w:rsidP="00676CD2">
            <w:pPr>
              <w:spacing w:after="160" w:line="259" w:lineRule="auto"/>
              <w:jc w:val="center"/>
              <w:rPr>
                <w:sz w:val="20"/>
                <w:szCs w:val="20"/>
                <w:lang w:val="lt-LT"/>
              </w:rPr>
            </w:pPr>
            <w:r w:rsidRPr="00676CD2">
              <w:rPr>
                <w:sz w:val="20"/>
                <w:szCs w:val="20"/>
                <w:lang w:val="lt-LT"/>
              </w:rPr>
              <w:t>Vidaus ligos</w:t>
            </w:r>
          </w:p>
        </w:tc>
        <w:tc>
          <w:tcPr>
            <w:tcW w:w="1701" w:type="dxa"/>
            <w:hideMark/>
          </w:tcPr>
          <w:p w14:paraId="5A1D64DD" w14:textId="77777777" w:rsidR="00676CD2" w:rsidRPr="00676CD2" w:rsidRDefault="00676CD2" w:rsidP="00676CD2">
            <w:pPr>
              <w:spacing w:after="160" w:line="259" w:lineRule="auto"/>
              <w:jc w:val="center"/>
              <w:rPr>
                <w:sz w:val="20"/>
                <w:szCs w:val="20"/>
                <w:lang w:val="lt-LT"/>
              </w:rPr>
            </w:pPr>
            <w:r w:rsidRPr="00676CD2">
              <w:rPr>
                <w:sz w:val="20"/>
                <w:szCs w:val="20"/>
                <w:lang w:val="lt-LT"/>
              </w:rPr>
              <w:t>Žemas</w:t>
            </w:r>
          </w:p>
        </w:tc>
        <w:tc>
          <w:tcPr>
            <w:tcW w:w="2551" w:type="dxa"/>
            <w:hideMark/>
          </w:tcPr>
          <w:p w14:paraId="34B35857" w14:textId="77777777" w:rsidR="00676CD2" w:rsidRPr="00676CD2" w:rsidRDefault="00676CD2" w:rsidP="00676CD2">
            <w:pPr>
              <w:spacing w:after="160" w:line="259" w:lineRule="auto"/>
              <w:jc w:val="center"/>
              <w:rPr>
                <w:sz w:val="20"/>
                <w:szCs w:val="20"/>
                <w:lang w:val="lt-LT"/>
              </w:rPr>
            </w:pPr>
            <w:r w:rsidRPr="00676CD2">
              <w:rPr>
                <w:sz w:val="20"/>
                <w:szCs w:val="20"/>
                <w:lang w:val="lt-LT"/>
              </w:rPr>
              <w:t>4b. Ar Jums sudėtinga pasirūpinti savimi (nusiprausti, apsirengti)?</w:t>
            </w:r>
          </w:p>
        </w:tc>
        <w:tc>
          <w:tcPr>
            <w:tcW w:w="2693" w:type="dxa"/>
            <w:hideMark/>
          </w:tcPr>
          <w:p w14:paraId="5F50C437" w14:textId="77777777" w:rsidR="00676CD2" w:rsidRPr="00676CD2" w:rsidRDefault="00676CD2" w:rsidP="00676CD2">
            <w:pPr>
              <w:spacing w:after="160" w:line="259" w:lineRule="auto"/>
              <w:jc w:val="center"/>
              <w:rPr>
                <w:sz w:val="20"/>
                <w:szCs w:val="20"/>
                <w:lang w:val="lt-LT"/>
              </w:rPr>
            </w:pPr>
            <w:r w:rsidRPr="00676CD2">
              <w:rPr>
                <w:sz w:val="20"/>
                <w:szCs w:val="20"/>
                <w:lang w:val="lt-LT"/>
              </w:rPr>
              <w:t>1. Nesudėtinga</w:t>
            </w:r>
          </w:p>
        </w:tc>
        <w:tc>
          <w:tcPr>
            <w:tcW w:w="3544" w:type="dxa"/>
            <w:hideMark/>
          </w:tcPr>
          <w:p w14:paraId="38845E2D" w14:textId="77777777" w:rsidR="00676CD2" w:rsidRPr="00676CD2" w:rsidRDefault="00676CD2" w:rsidP="00676CD2">
            <w:pPr>
              <w:spacing w:after="160" w:line="259" w:lineRule="auto"/>
              <w:jc w:val="center"/>
              <w:rPr>
                <w:sz w:val="20"/>
                <w:szCs w:val="20"/>
                <w:lang w:val="lt-LT"/>
              </w:rPr>
            </w:pPr>
            <w:r w:rsidRPr="00676CD2">
              <w:rPr>
                <w:sz w:val="20"/>
                <w:szCs w:val="20"/>
                <w:lang w:val="lt-LT"/>
              </w:rPr>
              <w:t>E. Minimalios priežiūros</w:t>
            </w:r>
          </w:p>
        </w:tc>
      </w:tr>
    </w:tbl>
    <w:p w14:paraId="18268BF6" w14:textId="7CD3374D" w:rsidR="00D15B4E" w:rsidRPr="00AD0387" w:rsidRDefault="00D15B4E" w:rsidP="00521F45">
      <w:pPr>
        <w:spacing w:after="160" w:line="259" w:lineRule="auto"/>
        <w:jc w:val="both"/>
        <w:rPr>
          <w:lang w:val="lt-LT"/>
        </w:rPr>
      </w:pPr>
    </w:p>
    <w:p w14:paraId="19D40F52" w14:textId="53F74E0E" w:rsidR="00D15B4E" w:rsidRPr="00AD0387" w:rsidRDefault="00D15B4E" w:rsidP="00D15B4E">
      <w:pPr>
        <w:pStyle w:val="Heading2"/>
      </w:pPr>
      <w:bookmarkStart w:id="18" w:name="_Toc224176858"/>
      <w:r>
        <w:lastRenderedPageBreak/>
        <w:t>Bendrosios reagavimo ir pasirengimo rekomendacijos pagal negalios tipus</w:t>
      </w:r>
      <w:bookmarkEnd w:id="18"/>
    </w:p>
    <w:p w14:paraId="3FEB1DE6" w14:textId="1501340A" w:rsidR="00F421D7" w:rsidRPr="00F421D7" w:rsidRDefault="0032705C" w:rsidP="00F421D7">
      <w:pPr>
        <w:spacing w:after="160" w:line="259" w:lineRule="auto"/>
        <w:jc w:val="both"/>
        <w:rPr>
          <w:szCs w:val="20"/>
          <w:lang w:val="lt-LT"/>
        </w:rPr>
      </w:pPr>
      <w:r w:rsidRPr="0032705C">
        <w:rPr>
          <w:szCs w:val="20"/>
          <w:lang w:val="lt-LT"/>
        </w:rPr>
        <w:t xml:space="preserve">Be </w:t>
      </w:r>
      <w:proofErr w:type="spellStart"/>
      <w:r w:rsidRPr="0032705C">
        <w:rPr>
          <w:szCs w:val="20"/>
          <w:lang w:val="lt-LT"/>
        </w:rPr>
        <w:t>algoritminio</w:t>
      </w:r>
      <w:proofErr w:type="spellEnd"/>
      <w:r w:rsidRPr="0032705C">
        <w:rPr>
          <w:szCs w:val="20"/>
          <w:lang w:val="lt-LT"/>
        </w:rPr>
        <w:t xml:space="preserve"> reagavimo komandų nustatymo, planuojant pagalbą svarbu atsižvelgti ir į bendras metodines rekomendacijas, susijusias su skirtingų negalios tipų poreikiais visame nelaimių valdymo cikle.</w:t>
      </w:r>
    </w:p>
    <w:p w14:paraId="25EC43C1" w14:textId="77777777" w:rsidR="00521F45" w:rsidRDefault="00521F45" w:rsidP="00F421D7">
      <w:pPr>
        <w:spacing w:after="160" w:line="259" w:lineRule="auto"/>
        <w:jc w:val="both"/>
        <w:rPr>
          <w:szCs w:val="20"/>
          <w:lang w:val="lt-LT"/>
        </w:rPr>
      </w:pPr>
    </w:p>
    <w:p w14:paraId="698018E9" w14:textId="6F5834BE" w:rsidR="00F421D7" w:rsidRPr="00F421D7" w:rsidRDefault="00F421D7" w:rsidP="00F421D7">
      <w:pPr>
        <w:spacing w:after="160" w:line="259" w:lineRule="auto"/>
        <w:jc w:val="both"/>
        <w:rPr>
          <w:szCs w:val="20"/>
          <w:lang w:val="lt-LT"/>
        </w:rPr>
      </w:pPr>
      <w:r w:rsidRPr="00F421D7">
        <w:rPr>
          <w:szCs w:val="20"/>
          <w:lang w:val="lt-LT"/>
        </w:rPr>
        <w:t>Remiantis ENABLE-DMC projekto metu parengtomis gairėmis, tarptautine praktika ir Kroatijos projekto patirtimi, galima išskirti pagrindinius skirtingų negalios tipų poreikius keturiuose nelaimių valdymo etapuose:</w:t>
      </w:r>
    </w:p>
    <w:p w14:paraId="72489BCD" w14:textId="6A402D44" w:rsidR="00F421D7" w:rsidRPr="00F421D7" w:rsidRDefault="00F421D7" w:rsidP="00F421D7">
      <w:pPr>
        <w:pStyle w:val="ListParagraph"/>
        <w:numPr>
          <w:ilvl w:val="0"/>
          <w:numId w:val="108"/>
        </w:numPr>
        <w:jc w:val="both"/>
        <w:rPr>
          <w:rFonts w:ascii="Times New Roman" w:hAnsi="Times New Roman" w:cs="Times New Roman"/>
          <w:color w:val="000000"/>
          <w:sz w:val="24"/>
          <w:szCs w:val="24"/>
        </w:rPr>
      </w:pPr>
      <w:r w:rsidRPr="00F421D7">
        <w:rPr>
          <w:rFonts w:ascii="Times New Roman" w:hAnsi="Times New Roman" w:cs="Times New Roman"/>
          <w:color w:val="000000"/>
          <w:sz w:val="24"/>
          <w:szCs w:val="24"/>
        </w:rPr>
        <w:t>prevencijos;</w:t>
      </w:r>
    </w:p>
    <w:p w14:paraId="668DFCA9" w14:textId="10930145" w:rsidR="00F421D7" w:rsidRPr="00F421D7" w:rsidRDefault="00F421D7" w:rsidP="00F421D7">
      <w:pPr>
        <w:pStyle w:val="ListParagraph"/>
        <w:numPr>
          <w:ilvl w:val="0"/>
          <w:numId w:val="108"/>
        </w:numPr>
        <w:jc w:val="both"/>
        <w:rPr>
          <w:rFonts w:ascii="Times New Roman" w:hAnsi="Times New Roman" w:cs="Times New Roman"/>
          <w:color w:val="000000"/>
          <w:sz w:val="24"/>
          <w:szCs w:val="24"/>
        </w:rPr>
      </w:pPr>
      <w:r w:rsidRPr="00F421D7">
        <w:rPr>
          <w:rFonts w:ascii="Times New Roman" w:hAnsi="Times New Roman" w:cs="Times New Roman"/>
          <w:color w:val="000000"/>
          <w:sz w:val="24"/>
          <w:szCs w:val="24"/>
        </w:rPr>
        <w:t>pasirengimo;</w:t>
      </w:r>
    </w:p>
    <w:p w14:paraId="7022BC87" w14:textId="000ED523" w:rsidR="00F421D7" w:rsidRPr="00F421D7" w:rsidRDefault="00F421D7" w:rsidP="00F421D7">
      <w:pPr>
        <w:pStyle w:val="ListParagraph"/>
        <w:numPr>
          <w:ilvl w:val="0"/>
          <w:numId w:val="108"/>
        </w:numPr>
        <w:jc w:val="both"/>
        <w:rPr>
          <w:rFonts w:ascii="Times New Roman" w:hAnsi="Times New Roman" w:cs="Times New Roman"/>
          <w:color w:val="000000"/>
          <w:sz w:val="24"/>
          <w:szCs w:val="24"/>
        </w:rPr>
      </w:pPr>
      <w:r w:rsidRPr="00F421D7">
        <w:rPr>
          <w:rFonts w:ascii="Times New Roman" w:hAnsi="Times New Roman" w:cs="Times New Roman"/>
          <w:color w:val="000000"/>
          <w:sz w:val="24"/>
          <w:szCs w:val="24"/>
        </w:rPr>
        <w:t>reagavimo;</w:t>
      </w:r>
    </w:p>
    <w:p w14:paraId="7FA77EC6" w14:textId="7724958D" w:rsidR="00F421D7" w:rsidRPr="00F421D7" w:rsidRDefault="00F421D7" w:rsidP="00F421D7">
      <w:pPr>
        <w:pStyle w:val="ListParagraph"/>
        <w:numPr>
          <w:ilvl w:val="0"/>
          <w:numId w:val="108"/>
        </w:numPr>
        <w:jc w:val="both"/>
        <w:rPr>
          <w:rFonts w:ascii="Times New Roman" w:hAnsi="Times New Roman" w:cs="Times New Roman"/>
          <w:color w:val="000000"/>
          <w:sz w:val="24"/>
          <w:szCs w:val="24"/>
        </w:rPr>
      </w:pPr>
      <w:r w:rsidRPr="00F421D7">
        <w:rPr>
          <w:rFonts w:ascii="Times New Roman" w:hAnsi="Times New Roman" w:cs="Times New Roman"/>
          <w:color w:val="000000"/>
          <w:sz w:val="24"/>
          <w:szCs w:val="24"/>
        </w:rPr>
        <w:t>atkūrimo.</w:t>
      </w:r>
    </w:p>
    <w:p w14:paraId="0C03E6B3" w14:textId="352382C5" w:rsidR="00F421D7" w:rsidRDefault="00F421D7" w:rsidP="00F421D7">
      <w:pPr>
        <w:spacing w:after="160" w:line="259" w:lineRule="auto"/>
        <w:jc w:val="both"/>
        <w:rPr>
          <w:szCs w:val="20"/>
          <w:lang w:val="lt-LT"/>
        </w:rPr>
      </w:pPr>
      <w:r w:rsidRPr="00F421D7">
        <w:rPr>
          <w:szCs w:val="20"/>
          <w:lang w:val="lt-LT"/>
        </w:rPr>
        <w:t>Šios rekomendacijos padeda geriau suprasti galimus gyventojų poreikius ir planuoti tinkamas reagavimo priemones savivaldybių ir civilinės saugos institucijų lygmeniu.</w:t>
      </w:r>
    </w:p>
    <w:p w14:paraId="0B83373B" w14:textId="2F76D4EC" w:rsidR="00676CD2" w:rsidRPr="00676CD2" w:rsidRDefault="00F421D7" w:rsidP="00676CD2">
      <w:pPr>
        <w:spacing w:after="160" w:line="259" w:lineRule="auto"/>
        <w:jc w:val="both"/>
        <w:rPr>
          <w:szCs w:val="20"/>
          <w:lang w:val="lt-LT"/>
        </w:rPr>
      </w:pPr>
      <w:r w:rsidRPr="00AD0387">
        <w:rPr>
          <w:szCs w:val="20"/>
          <w:lang w:val="lt-LT"/>
        </w:rPr>
        <w:t xml:space="preserve">Lentelė Nr. </w:t>
      </w:r>
      <w:r>
        <w:rPr>
          <w:szCs w:val="20"/>
          <w:lang w:val="lt-LT"/>
        </w:rPr>
        <w:t>6</w:t>
      </w:r>
      <w:r w:rsidRPr="00AD0387">
        <w:rPr>
          <w:szCs w:val="20"/>
          <w:lang w:val="lt-LT"/>
        </w:rPr>
        <w:t xml:space="preserve">. </w:t>
      </w:r>
      <w:r w:rsidRPr="00F421D7">
        <w:rPr>
          <w:szCs w:val="20"/>
          <w:lang w:val="lt-LT"/>
        </w:rPr>
        <w:t>Bendrosios reagavimo ir pasirengimo rekomendacijos pagal negalios tipus</w:t>
      </w:r>
    </w:p>
    <w:tbl>
      <w:tblPr>
        <w:tblStyle w:val="TableGrid"/>
        <w:tblW w:w="14770" w:type="dxa"/>
        <w:tblLook w:val="04A0" w:firstRow="1" w:lastRow="0" w:firstColumn="1" w:lastColumn="0" w:noHBand="0" w:noVBand="1"/>
      </w:tblPr>
      <w:tblGrid>
        <w:gridCol w:w="655"/>
        <w:gridCol w:w="1505"/>
        <w:gridCol w:w="1700"/>
        <w:gridCol w:w="2798"/>
        <w:gridCol w:w="2982"/>
        <w:gridCol w:w="3286"/>
        <w:gridCol w:w="1844"/>
      </w:tblGrid>
      <w:tr w:rsidR="00676CD2" w:rsidRPr="00676CD2" w14:paraId="43008C85" w14:textId="77777777" w:rsidTr="00676CD2">
        <w:trPr>
          <w:trHeight w:val="780"/>
        </w:trPr>
        <w:tc>
          <w:tcPr>
            <w:tcW w:w="655" w:type="dxa"/>
            <w:hideMark/>
          </w:tcPr>
          <w:p w14:paraId="12A9AD1B" w14:textId="298FC4F2" w:rsidR="00676CD2" w:rsidRPr="00676CD2" w:rsidRDefault="00676CD2" w:rsidP="00676CD2">
            <w:pPr>
              <w:jc w:val="center"/>
              <w:rPr>
                <w:b/>
                <w:bCs/>
                <w:sz w:val="20"/>
                <w:szCs w:val="20"/>
                <w:lang w:val="lt-LT"/>
              </w:rPr>
            </w:pPr>
            <w:r w:rsidRPr="00676CD2">
              <w:rPr>
                <w:b/>
                <w:bCs/>
                <w:sz w:val="20"/>
                <w:szCs w:val="20"/>
                <w:lang w:val="lt-LT"/>
              </w:rPr>
              <w:t>Eil. Nr.</w:t>
            </w:r>
          </w:p>
        </w:tc>
        <w:tc>
          <w:tcPr>
            <w:tcW w:w="1505" w:type="dxa"/>
            <w:hideMark/>
          </w:tcPr>
          <w:p w14:paraId="12629AAF" w14:textId="77777777" w:rsidR="00676CD2" w:rsidRPr="00676CD2" w:rsidRDefault="00676CD2" w:rsidP="00676CD2">
            <w:pPr>
              <w:jc w:val="center"/>
              <w:rPr>
                <w:b/>
                <w:bCs/>
                <w:sz w:val="20"/>
                <w:szCs w:val="20"/>
                <w:lang w:val="lt-LT"/>
              </w:rPr>
            </w:pPr>
            <w:r w:rsidRPr="00676CD2">
              <w:rPr>
                <w:b/>
                <w:bCs/>
                <w:sz w:val="20"/>
                <w:szCs w:val="20"/>
                <w:lang w:val="lt-LT"/>
              </w:rPr>
              <w:t>Negalios rūšis</w:t>
            </w:r>
          </w:p>
        </w:tc>
        <w:tc>
          <w:tcPr>
            <w:tcW w:w="1700" w:type="dxa"/>
            <w:hideMark/>
          </w:tcPr>
          <w:p w14:paraId="6BD4F60D" w14:textId="77777777" w:rsidR="00676CD2" w:rsidRPr="00676CD2" w:rsidRDefault="00676CD2" w:rsidP="00676CD2">
            <w:pPr>
              <w:jc w:val="center"/>
              <w:rPr>
                <w:b/>
                <w:bCs/>
                <w:sz w:val="20"/>
                <w:szCs w:val="20"/>
                <w:lang w:val="lt-LT"/>
              </w:rPr>
            </w:pPr>
            <w:r w:rsidRPr="00676CD2">
              <w:rPr>
                <w:b/>
                <w:bCs/>
                <w:sz w:val="20"/>
                <w:szCs w:val="20"/>
                <w:lang w:val="lt-LT"/>
              </w:rPr>
              <w:t>Poreikio aprašymas klausimynuose</w:t>
            </w:r>
          </w:p>
        </w:tc>
        <w:tc>
          <w:tcPr>
            <w:tcW w:w="2798" w:type="dxa"/>
            <w:hideMark/>
          </w:tcPr>
          <w:p w14:paraId="63F03FB1" w14:textId="77777777" w:rsidR="00676CD2" w:rsidRPr="00676CD2" w:rsidRDefault="00676CD2" w:rsidP="00676CD2">
            <w:pPr>
              <w:jc w:val="center"/>
              <w:rPr>
                <w:b/>
                <w:bCs/>
                <w:sz w:val="20"/>
                <w:szCs w:val="20"/>
                <w:lang w:val="lt-LT"/>
              </w:rPr>
            </w:pPr>
            <w:r w:rsidRPr="00676CD2">
              <w:rPr>
                <w:b/>
                <w:bCs/>
                <w:sz w:val="20"/>
                <w:szCs w:val="20"/>
                <w:lang w:val="lt-LT"/>
              </w:rPr>
              <w:t>Galimi atsakymai (indikacija poreikio lygiui)</w:t>
            </w:r>
          </w:p>
        </w:tc>
        <w:tc>
          <w:tcPr>
            <w:tcW w:w="2982" w:type="dxa"/>
            <w:hideMark/>
          </w:tcPr>
          <w:p w14:paraId="12C84398" w14:textId="77777777" w:rsidR="00676CD2" w:rsidRPr="00676CD2" w:rsidRDefault="00676CD2" w:rsidP="00676CD2">
            <w:pPr>
              <w:jc w:val="center"/>
              <w:rPr>
                <w:b/>
                <w:bCs/>
                <w:sz w:val="20"/>
                <w:szCs w:val="20"/>
                <w:lang w:val="lt-LT"/>
              </w:rPr>
            </w:pPr>
            <w:r w:rsidRPr="00676CD2">
              <w:rPr>
                <w:b/>
                <w:bCs/>
                <w:sz w:val="20"/>
                <w:szCs w:val="20"/>
                <w:lang w:val="lt-LT"/>
              </w:rPr>
              <w:t>Kroatijos rekomendacijos (poreikiai ir priemonės pagal stadijas)</w:t>
            </w:r>
          </w:p>
        </w:tc>
        <w:tc>
          <w:tcPr>
            <w:tcW w:w="3286" w:type="dxa"/>
            <w:hideMark/>
          </w:tcPr>
          <w:p w14:paraId="27D5CCFA" w14:textId="77777777" w:rsidR="00676CD2" w:rsidRPr="00676CD2" w:rsidRDefault="00676CD2" w:rsidP="00676CD2">
            <w:pPr>
              <w:jc w:val="center"/>
              <w:rPr>
                <w:b/>
                <w:bCs/>
                <w:sz w:val="20"/>
                <w:szCs w:val="20"/>
                <w:lang w:val="lt-LT"/>
              </w:rPr>
            </w:pPr>
            <w:r w:rsidRPr="00676CD2">
              <w:rPr>
                <w:b/>
                <w:bCs/>
                <w:sz w:val="20"/>
                <w:szCs w:val="20"/>
                <w:lang w:val="lt-LT"/>
              </w:rPr>
              <w:t>Apibendrinti poreikiai pagal etapus</w:t>
            </w:r>
          </w:p>
        </w:tc>
        <w:tc>
          <w:tcPr>
            <w:tcW w:w="1844" w:type="dxa"/>
            <w:hideMark/>
          </w:tcPr>
          <w:p w14:paraId="5025537C" w14:textId="77777777" w:rsidR="00676CD2" w:rsidRPr="00676CD2" w:rsidRDefault="00676CD2" w:rsidP="00676CD2">
            <w:pPr>
              <w:jc w:val="center"/>
              <w:rPr>
                <w:b/>
                <w:bCs/>
                <w:sz w:val="20"/>
                <w:szCs w:val="20"/>
                <w:lang w:val="lt-LT"/>
              </w:rPr>
            </w:pPr>
            <w:r w:rsidRPr="00676CD2">
              <w:rPr>
                <w:b/>
                <w:bCs/>
                <w:sz w:val="20"/>
                <w:szCs w:val="20"/>
                <w:lang w:val="lt-LT"/>
              </w:rPr>
              <w:t>Reagavimo komandos tipas</w:t>
            </w:r>
          </w:p>
        </w:tc>
      </w:tr>
      <w:tr w:rsidR="00676CD2" w:rsidRPr="00676CD2" w14:paraId="436F5B75" w14:textId="77777777" w:rsidTr="00676CD2">
        <w:trPr>
          <w:trHeight w:val="1560"/>
        </w:trPr>
        <w:tc>
          <w:tcPr>
            <w:tcW w:w="655" w:type="dxa"/>
            <w:hideMark/>
          </w:tcPr>
          <w:p w14:paraId="071BA74E" w14:textId="77777777" w:rsidR="00676CD2" w:rsidRPr="00676CD2" w:rsidRDefault="00676CD2" w:rsidP="00676CD2">
            <w:pPr>
              <w:jc w:val="center"/>
              <w:rPr>
                <w:b/>
                <w:bCs/>
                <w:sz w:val="20"/>
                <w:szCs w:val="20"/>
                <w:lang w:val="lt-LT"/>
              </w:rPr>
            </w:pPr>
            <w:r w:rsidRPr="00676CD2">
              <w:rPr>
                <w:b/>
                <w:bCs/>
                <w:sz w:val="20"/>
                <w:szCs w:val="20"/>
                <w:lang w:val="lt-LT"/>
              </w:rPr>
              <w:t>1</w:t>
            </w:r>
          </w:p>
        </w:tc>
        <w:tc>
          <w:tcPr>
            <w:tcW w:w="1505" w:type="dxa"/>
            <w:hideMark/>
          </w:tcPr>
          <w:p w14:paraId="4AEE1EC5" w14:textId="77777777" w:rsidR="00676CD2" w:rsidRPr="00676CD2" w:rsidRDefault="00676CD2" w:rsidP="00676CD2">
            <w:pPr>
              <w:jc w:val="center"/>
              <w:rPr>
                <w:b/>
                <w:bCs/>
                <w:sz w:val="20"/>
                <w:szCs w:val="20"/>
                <w:lang w:val="lt-LT"/>
              </w:rPr>
            </w:pPr>
            <w:r w:rsidRPr="00676CD2">
              <w:rPr>
                <w:b/>
                <w:bCs/>
                <w:sz w:val="20"/>
                <w:szCs w:val="20"/>
                <w:lang w:val="lt-LT"/>
              </w:rPr>
              <w:t>Judėjimo (mobilumo)</w:t>
            </w:r>
          </w:p>
        </w:tc>
        <w:tc>
          <w:tcPr>
            <w:tcW w:w="1700" w:type="dxa"/>
            <w:hideMark/>
          </w:tcPr>
          <w:p w14:paraId="2C1F57B1" w14:textId="77777777" w:rsidR="00676CD2" w:rsidRPr="00676CD2" w:rsidRDefault="00676CD2" w:rsidP="00676CD2">
            <w:pPr>
              <w:jc w:val="center"/>
              <w:rPr>
                <w:sz w:val="20"/>
                <w:szCs w:val="20"/>
                <w:lang w:val="lt-LT"/>
              </w:rPr>
            </w:pPr>
            <w:r w:rsidRPr="00676CD2">
              <w:rPr>
                <w:sz w:val="20"/>
                <w:szCs w:val="20"/>
                <w:lang w:val="lt-LT"/>
              </w:rPr>
              <w:t xml:space="preserve">Vaikščiojimo, lipimo laiptais, </w:t>
            </w:r>
            <w:proofErr w:type="spellStart"/>
            <w:r w:rsidRPr="00676CD2">
              <w:rPr>
                <w:sz w:val="20"/>
                <w:szCs w:val="20"/>
                <w:lang w:val="lt-LT"/>
              </w:rPr>
              <w:t>savipriežiūros</w:t>
            </w:r>
            <w:proofErr w:type="spellEnd"/>
            <w:r w:rsidRPr="00676CD2">
              <w:rPr>
                <w:sz w:val="20"/>
                <w:szCs w:val="20"/>
                <w:lang w:val="lt-LT"/>
              </w:rPr>
              <w:t xml:space="preserve"> sunkumai; poreikis techninėms priemonėms, transportui</w:t>
            </w:r>
          </w:p>
        </w:tc>
        <w:tc>
          <w:tcPr>
            <w:tcW w:w="2798" w:type="dxa"/>
            <w:hideMark/>
          </w:tcPr>
          <w:p w14:paraId="4973D8E6" w14:textId="77777777" w:rsidR="00676CD2" w:rsidRPr="00676CD2" w:rsidRDefault="00676CD2" w:rsidP="00676CD2">
            <w:pPr>
              <w:jc w:val="center"/>
              <w:rPr>
                <w:sz w:val="20"/>
                <w:szCs w:val="20"/>
                <w:lang w:val="lt-LT"/>
              </w:rPr>
            </w:pPr>
            <w:r w:rsidRPr="00676CD2">
              <w:rPr>
                <w:sz w:val="20"/>
                <w:szCs w:val="20"/>
                <w:lang w:val="lt-LT"/>
              </w:rPr>
              <w:t xml:space="preserve">Aukščiausias – keltuvas, </w:t>
            </w:r>
            <w:proofErr w:type="spellStart"/>
            <w:r w:rsidRPr="00676CD2">
              <w:rPr>
                <w:sz w:val="20"/>
                <w:szCs w:val="20"/>
                <w:lang w:val="lt-LT"/>
              </w:rPr>
              <w:t>kopiklis</w:t>
            </w:r>
            <w:proofErr w:type="spellEnd"/>
            <w:r w:rsidRPr="00676CD2">
              <w:rPr>
                <w:sz w:val="20"/>
                <w:szCs w:val="20"/>
                <w:lang w:val="lt-LT"/>
              </w:rPr>
              <w:t xml:space="preserve">, gulinčiojo </w:t>
            </w:r>
            <w:proofErr w:type="spellStart"/>
            <w:r w:rsidRPr="00676CD2">
              <w:rPr>
                <w:sz w:val="20"/>
                <w:szCs w:val="20"/>
                <w:lang w:val="lt-LT"/>
              </w:rPr>
              <w:t>transportas.Aukštas</w:t>
            </w:r>
            <w:proofErr w:type="spellEnd"/>
            <w:r w:rsidRPr="00676CD2">
              <w:rPr>
                <w:sz w:val="20"/>
                <w:szCs w:val="20"/>
                <w:lang w:val="lt-LT"/>
              </w:rPr>
              <w:t xml:space="preserve"> – pagalba keliais etapais, pritaikytas </w:t>
            </w:r>
            <w:proofErr w:type="spellStart"/>
            <w:r w:rsidRPr="00676CD2">
              <w:rPr>
                <w:sz w:val="20"/>
                <w:szCs w:val="20"/>
                <w:lang w:val="lt-LT"/>
              </w:rPr>
              <w:t>transportas.Vidutinis</w:t>
            </w:r>
            <w:proofErr w:type="spellEnd"/>
            <w:r w:rsidRPr="00676CD2">
              <w:rPr>
                <w:sz w:val="20"/>
                <w:szCs w:val="20"/>
                <w:lang w:val="lt-LT"/>
              </w:rPr>
              <w:t xml:space="preserve"> – epizodinė pagalba, lengvesnės </w:t>
            </w:r>
            <w:proofErr w:type="spellStart"/>
            <w:r w:rsidRPr="00676CD2">
              <w:rPr>
                <w:sz w:val="20"/>
                <w:szCs w:val="20"/>
                <w:lang w:val="lt-LT"/>
              </w:rPr>
              <w:t>priemonės.Žemas</w:t>
            </w:r>
            <w:proofErr w:type="spellEnd"/>
            <w:r w:rsidRPr="00676CD2">
              <w:rPr>
                <w:sz w:val="20"/>
                <w:szCs w:val="20"/>
                <w:lang w:val="lt-LT"/>
              </w:rPr>
              <w:t xml:space="preserve"> – savarankiškas.</w:t>
            </w:r>
          </w:p>
        </w:tc>
        <w:tc>
          <w:tcPr>
            <w:tcW w:w="2982" w:type="dxa"/>
            <w:hideMark/>
          </w:tcPr>
          <w:p w14:paraId="7C54C0D9" w14:textId="77777777" w:rsidR="00676CD2" w:rsidRPr="00676CD2" w:rsidRDefault="00676CD2" w:rsidP="00676CD2">
            <w:pPr>
              <w:jc w:val="center"/>
              <w:rPr>
                <w:sz w:val="20"/>
                <w:szCs w:val="20"/>
                <w:lang w:val="lt-LT"/>
              </w:rPr>
            </w:pPr>
            <w:r w:rsidRPr="00676CD2">
              <w:rPr>
                <w:sz w:val="20"/>
                <w:szCs w:val="20"/>
                <w:lang w:val="lt-LT"/>
              </w:rPr>
              <w:t xml:space="preserve">Prevencija: rampos, </w:t>
            </w:r>
            <w:proofErr w:type="spellStart"/>
            <w:r w:rsidRPr="00676CD2">
              <w:rPr>
                <w:sz w:val="20"/>
                <w:szCs w:val="20"/>
                <w:lang w:val="lt-LT"/>
              </w:rPr>
              <w:t>liftai.Pasirengimas</w:t>
            </w:r>
            <w:proofErr w:type="spellEnd"/>
            <w:r w:rsidRPr="00676CD2">
              <w:rPr>
                <w:sz w:val="20"/>
                <w:szCs w:val="20"/>
                <w:lang w:val="lt-LT"/>
              </w:rPr>
              <w:t xml:space="preserve">: specialus transportas, </w:t>
            </w:r>
            <w:proofErr w:type="spellStart"/>
            <w:r w:rsidRPr="00676CD2">
              <w:rPr>
                <w:sz w:val="20"/>
                <w:szCs w:val="20"/>
                <w:lang w:val="lt-LT"/>
              </w:rPr>
              <w:t>priemonės.Reagavimas</w:t>
            </w:r>
            <w:proofErr w:type="spellEnd"/>
            <w:r w:rsidRPr="00676CD2">
              <w:rPr>
                <w:sz w:val="20"/>
                <w:szCs w:val="20"/>
                <w:lang w:val="lt-LT"/>
              </w:rPr>
              <w:t xml:space="preserve">: apmokytas personalas, </w:t>
            </w:r>
            <w:proofErr w:type="spellStart"/>
            <w:r w:rsidRPr="00676CD2">
              <w:rPr>
                <w:sz w:val="20"/>
                <w:szCs w:val="20"/>
                <w:lang w:val="lt-LT"/>
              </w:rPr>
              <w:t>keltuvai.Atkūrimas</w:t>
            </w:r>
            <w:proofErr w:type="spellEnd"/>
            <w:r w:rsidRPr="00676CD2">
              <w:rPr>
                <w:sz w:val="20"/>
                <w:szCs w:val="20"/>
                <w:lang w:val="lt-LT"/>
              </w:rPr>
              <w:t>: priemonių remontas.</w:t>
            </w:r>
          </w:p>
        </w:tc>
        <w:tc>
          <w:tcPr>
            <w:tcW w:w="3286" w:type="dxa"/>
            <w:hideMark/>
          </w:tcPr>
          <w:p w14:paraId="5A77481B" w14:textId="77777777" w:rsidR="00676CD2" w:rsidRPr="00676CD2" w:rsidRDefault="00676CD2" w:rsidP="00676CD2">
            <w:pPr>
              <w:jc w:val="center"/>
              <w:rPr>
                <w:sz w:val="20"/>
                <w:szCs w:val="20"/>
                <w:lang w:val="lt-LT"/>
              </w:rPr>
            </w:pPr>
            <w:r w:rsidRPr="00676CD2">
              <w:rPr>
                <w:sz w:val="20"/>
                <w:szCs w:val="20"/>
                <w:lang w:val="lt-LT"/>
              </w:rPr>
              <w:t xml:space="preserve">Prevencija: šalinti kliūtis, organizuoti švietimo renginius apie </w:t>
            </w:r>
            <w:proofErr w:type="spellStart"/>
            <w:r w:rsidRPr="00676CD2">
              <w:rPr>
                <w:sz w:val="20"/>
                <w:szCs w:val="20"/>
                <w:lang w:val="lt-LT"/>
              </w:rPr>
              <w:t>prieinamumą.Pasirengimas</w:t>
            </w:r>
            <w:proofErr w:type="spellEnd"/>
            <w:r w:rsidRPr="00676CD2">
              <w:rPr>
                <w:sz w:val="20"/>
                <w:szCs w:val="20"/>
                <w:lang w:val="lt-LT"/>
              </w:rPr>
              <w:t xml:space="preserve">: planuoti transportą, priemones, personalą, vykdyti pratybas su mobilumo pagalbos </w:t>
            </w:r>
            <w:proofErr w:type="spellStart"/>
            <w:r w:rsidRPr="00676CD2">
              <w:rPr>
                <w:sz w:val="20"/>
                <w:szCs w:val="20"/>
                <w:lang w:val="lt-LT"/>
              </w:rPr>
              <w:t>scenarijais.Reagavimas</w:t>
            </w:r>
            <w:proofErr w:type="spellEnd"/>
            <w:r w:rsidRPr="00676CD2">
              <w:rPr>
                <w:sz w:val="20"/>
                <w:szCs w:val="20"/>
                <w:lang w:val="lt-LT"/>
              </w:rPr>
              <w:t xml:space="preserve">: evakuoti </w:t>
            </w:r>
            <w:proofErr w:type="spellStart"/>
            <w:r w:rsidRPr="00676CD2">
              <w:rPr>
                <w:sz w:val="20"/>
                <w:szCs w:val="20"/>
                <w:lang w:val="lt-LT"/>
              </w:rPr>
              <w:t>prioritetiškai</w:t>
            </w:r>
            <w:proofErr w:type="spellEnd"/>
            <w:r w:rsidRPr="00676CD2">
              <w:rPr>
                <w:sz w:val="20"/>
                <w:szCs w:val="20"/>
                <w:lang w:val="lt-LT"/>
              </w:rPr>
              <w:t xml:space="preserve">, įtraukti savanorius, apmokytus per </w:t>
            </w:r>
            <w:proofErr w:type="spellStart"/>
            <w:r w:rsidRPr="00676CD2">
              <w:rPr>
                <w:sz w:val="20"/>
                <w:szCs w:val="20"/>
                <w:lang w:val="lt-LT"/>
              </w:rPr>
              <w:t>mokymus.Atkūrimas</w:t>
            </w:r>
            <w:proofErr w:type="spellEnd"/>
            <w:r w:rsidRPr="00676CD2">
              <w:rPr>
                <w:sz w:val="20"/>
                <w:szCs w:val="20"/>
                <w:lang w:val="lt-LT"/>
              </w:rPr>
              <w:t>: pritaikyti būstą, tęsti socialinius mokymus dėl savarankiškumo.</w:t>
            </w:r>
          </w:p>
        </w:tc>
        <w:tc>
          <w:tcPr>
            <w:tcW w:w="1844" w:type="dxa"/>
            <w:hideMark/>
          </w:tcPr>
          <w:p w14:paraId="2D1616A4" w14:textId="77777777" w:rsidR="00676CD2" w:rsidRPr="00676CD2" w:rsidRDefault="00676CD2" w:rsidP="00676CD2">
            <w:pPr>
              <w:jc w:val="center"/>
              <w:rPr>
                <w:sz w:val="20"/>
                <w:szCs w:val="20"/>
                <w:lang w:val="lt-LT"/>
              </w:rPr>
            </w:pPr>
            <w:r w:rsidRPr="00676CD2">
              <w:rPr>
                <w:sz w:val="20"/>
                <w:szCs w:val="20"/>
                <w:lang w:val="lt-LT"/>
              </w:rPr>
              <w:t>C. Mobilumo palaikymo (jei med. poreikiai – A)</w:t>
            </w:r>
          </w:p>
        </w:tc>
      </w:tr>
      <w:tr w:rsidR="00676CD2" w:rsidRPr="00676CD2" w14:paraId="20186437" w14:textId="77777777" w:rsidTr="00676CD2">
        <w:trPr>
          <w:trHeight w:val="1560"/>
        </w:trPr>
        <w:tc>
          <w:tcPr>
            <w:tcW w:w="655" w:type="dxa"/>
            <w:hideMark/>
          </w:tcPr>
          <w:p w14:paraId="22147517" w14:textId="77777777" w:rsidR="00676CD2" w:rsidRPr="00676CD2" w:rsidRDefault="00676CD2" w:rsidP="00676CD2">
            <w:pPr>
              <w:jc w:val="center"/>
              <w:rPr>
                <w:b/>
                <w:bCs/>
                <w:sz w:val="20"/>
                <w:szCs w:val="20"/>
                <w:lang w:val="lt-LT"/>
              </w:rPr>
            </w:pPr>
            <w:r w:rsidRPr="00676CD2">
              <w:rPr>
                <w:b/>
                <w:bCs/>
                <w:sz w:val="20"/>
                <w:szCs w:val="20"/>
                <w:lang w:val="lt-LT"/>
              </w:rPr>
              <w:t>2</w:t>
            </w:r>
          </w:p>
        </w:tc>
        <w:tc>
          <w:tcPr>
            <w:tcW w:w="1505" w:type="dxa"/>
            <w:hideMark/>
          </w:tcPr>
          <w:p w14:paraId="05DCC82E" w14:textId="77777777" w:rsidR="00676CD2" w:rsidRPr="00676CD2" w:rsidRDefault="00676CD2" w:rsidP="00676CD2">
            <w:pPr>
              <w:jc w:val="center"/>
              <w:rPr>
                <w:b/>
                <w:bCs/>
                <w:sz w:val="20"/>
                <w:szCs w:val="20"/>
                <w:lang w:val="lt-LT"/>
              </w:rPr>
            </w:pPr>
            <w:r w:rsidRPr="00676CD2">
              <w:rPr>
                <w:b/>
                <w:bCs/>
                <w:sz w:val="20"/>
                <w:szCs w:val="20"/>
                <w:lang w:val="lt-LT"/>
              </w:rPr>
              <w:t>Regos</w:t>
            </w:r>
          </w:p>
        </w:tc>
        <w:tc>
          <w:tcPr>
            <w:tcW w:w="1700" w:type="dxa"/>
            <w:hideMark/>
          </w:tcPr>
          <w:p w14:paraId="01F83181" w14:textId="77777777" w:rsidR="00676CD2" w:rsidRPr="00676CD2" w:rsidRDefault="00676CD2" w:rsidP="00676CD2">
            <w:pPr>
              <w:jc w:val="center"/>
              <w:rPr>
                <w:sz w:val="20"/>
                <w:szCs w:val="20"/>
                <w:lang w:val="lt-LT"/>
              </w:rPr>
            </w:pPr>
            <w:r w:rsidRPr="00676CD2">
              <w:rPr>
                <w:sz w:val="20"/>
                <w:szCs w:val="20"/>
                <w:lang w:val="lt-LT"/>
              </w:rPr>
              <w:t>Sunkumas matyti, poreikis baltosios lazdelės, garsinių signalų, kontrastinio ženklinimo</w:t>
            </w:r>
          </w:p>
        </w:tc>
        <w:tc>
          <w:tcPr>
            <w:tcW w:w="2798" w:type="dxa"/>
            <w:hideMark/>
          </w:tcPr>
          <w:p w14:paraId="298FDC75" w14:textId="77777777" w:rsidR="00676CD2" w:rsidRPr="00676CD2" w:rsidRDefault="00676CD2" w:rsidP="00676CD2">
            <w:pPr>
              <w:jc w:val="center"/>
              <w:rPr>
                <w:sz w:val="20"/>
                <w:szCs w:val="20"/>
                <w:lang w:val="lt-LT"/>
              </w:rPr>
            </w:pPr>
            <w:r w:rsidRPr="00676CD2">
              <w:rPr>
                <w:sz w:val="20"/>
                <w:szCs w:val="20"/>
                <w:lang w:val="lt-LT"/>
              </w:rPr>
              <w:t xml:space="preserve">Aukščiausias – nuolatinė </w:t>
            </w:r>
            <w:proofErr w:type="spellStart"/>
            <w:r w:rsidRPr="00676CD2">
              <w:rPr>
                <w:sz w:val="20"/>
                <w:szCs w:val="20"/>
                <w:lang w:val="lt-LT"/>
              </w:rPr>
              <w:t>palyda.Aukštas</w:t>
            </w:r>
            <w:proofErr w:type="spellEnd"/>
            <w:r w:rsidRPr="00676CD2">
              <w:rPr>
                <w:sz w:val="20"/>
                <w:szCs w:val="20"/>
                <w:lang w:val="lt-LT"/>
              </w:rPr>
              <w:t xml:space="preserve"> – dažna pagalba </w:t>
            </w:r>
            <w:proofErr w:type="spellStart"/>
            <w:r w:rsidRPr="00676CD2">
              <w:rPr>
                <w:sz w:val="20"/>
                <w:szCs w:val="20"/>
                <w:lang w:val="lt-LT"/>
              </w:rPr>
              <w:t>orientuojantis.Vidutinis</w:t>
            </w:r>
            <w:proofErr w:type="spellEnd"/>
            <w:r w:rsidRPr="00676CD2">
              <w:rPr>
                <w:sz w:val="20"/>
                <w:szCs w:val="20"/>
                <w:lang w:val="lt-LT"/>
              </w:rPr>
              <w:t xml:space="preserve"> – epizodinė </w:t>
            </w:r>
            <w:proofErr w:type="spellStart"/>
            <w:r w:rsidRPr="00676CD2">
              <w:rPr>
                <w:sz w:val="20"/>
                <w:szCs w:val="20"/>
                <w:lang w:val="lt-LT"/>
              </w:rPr>
              <w:t>pagalba.Žemas</w:t>
            </w:r>
            <w:proofErr w:type="spellEnd"/>
            <w:r w:rsidRPr="00676CD2">
              <w:rPr>
                <w:sz w:val="20"/>
                <w:szCs w:val="20"/>
                <w:lang w:val="lt-LT"/>
              </w:rPr>
              <w:t xml:space="preserve"> – savarankiškas.</w:t>
            </w:r>
          </w:p>
        </w:tc>
        <w:tc>
          <w:tcPr>
            <w:tcW w:w="2982" w:type="dxa"/>
            <w:hideMark/>
          </w:tcPr>
          <w:p w14:paraId="0F094FFF" w14:textId="77777777" w:rsidR="00676CD2" w:rsidRPr="00676CD2" w:rsidRDefault="00676CD2" w:rsidP="00676CD2">
            <w:pPr>
              <w:jc w:val="center"/>
              <w:rPr>
                <w:sz w:val="20"/>
                <w:szCs w:val="20"/>
                <w:lang w:val="lt-LT"/>
              </w:rPr>
            </w:pPr>
            <w:r w:rsidRPr="00676CD2">
              <w:rPr>
                <w:sz w:val="20"/>
                <w:szCs w:val="20"/>
                <w:lang w:val="lt-LT"/>
              </w:rPr>
              <w:t xml:space="preserve">Prevencija: kontrastinis ženklinimas, garsiniai </w:t>
            </w:r>
            <w:proofErr w:type="spellStart"/>
            <w:r w:rsidRPr="00676CD2">
              <w:rPr>
                <w:sz w:val="20"/>
                <w:szCs w:val="20"/>
                <w:lang w:val="lt-LT"/>
              </w:rPr>
              <w:t>signalai.Pasirengimas</w:t>
            </w:r>
            <w:proofErr w:type="spellEnd"/>
            <w:r w:rsidRPr="00676CD2">
              <w:rPr>
                <w:sz w:val="20"/>
                <w:szCs w:val="20"/>
                <w:lang w:val="lt-LT"/>
              </w:rPr>
              <w:t xml:space="preserve">: navigacijos </w:t>
            </w:r>
            <w:proofErr w:type="spellStart"/>
            <w:r w:rsidRPr="00676CD2">
              <w:rPr>
                <w:sz w:val="20"/>
                <w:szCs w:val="20"/>
                <w:lang w:val="lt-LT"/>
              </w:rPr>
              <w:t>įranga.Reagavimas</w:t>
            </w:r>
            <w:proofErr w:type="spellEnd"/>
            <w:r w:rsidRPr="00676CD2">
              <w:rPr>
                <w:sz w:val="20"/>
                <w:szCs w:val="20"/>
                <w:lang w:val="lt-LT"/>
              </w:rPr>
              <w:t xml:space="preserve">: palyda, garsinė </w:t>
            </w:r>
            <w:proofErr w:type="spellStart"/>
            <w:r w:rsidRPr="00676CD2">
              <w:rPr>
                <w:sz w:val="20"/>
                <w:szCs w:val="20"/>
                <w:lang w:val="lt-LT"/>
              </w:rPr>
              <w:t>info.Atkūrimas</w:t>
            </w:r>
            <w:proofErr w:type="spellEnd"/>
            <w:r w:rsidRPr="00676CD2">
              <w:rPr>
                <w:sz w:val="20"/>
                <w:szCs w:val="20"/>
                <w:lang w:val="lt-LT"/>
              </w:rPr>
              <w:t>: informacijos prieinamumas.</w:t>
            </w:r>
          </w:p>
        </w:tc>
        <w:tc>
          <w:tcPr>
            <w:tcW w:w="3286" w:type="dxa"/>
            <w:hideMark/>
          </w:tcPr>
          <w:p w14:paraId="734EABCC" w14:textId="77777777" w:rsidR="00676CD2" w:rsidRPr="00676CD2" w:rsidRDefault="00676CD2" w:rsidP="00676CD2">
            <w:pPr>
              <w:jc w:val="center"/>
              <w:rPr>
                <w:sz w:val="20"/>
                <w:szCs w:val="20"/>
                <w:lang w:val="lt-LT"/>
              </w:rPr>
            </w:pPr>
            <w:r w:rsidRPr="00676CD2">
              <w:rPr>
                <w:sz w:val="20"/>
                <w:szCs w:val="20"/>
                <w:lang w:val="lt-LT"/>
              </w:rPr>
              <w:t xml:space="preserve">Prevencija: viešos edukacijos apie regos </w:t>
            </w:r>
            <w:proofErr w:type="spellStart"/>
            <w:r w:rsidRPr="00676CD2">
              <w:rPr>
                <w:sz w:val="20"/>
                <w:szCs w:val="20"/>
                <w:lang w:val="lt-LT"/>
              </w:rPr>
              <w:t>pritaikymą.Pasirengimas</w:t>
            </w:r>
            <w:proofErr w:type="spellEnd"/>
            <w:r w:rsidRPr="00676CD2">
              <w:rPr>
                <w:sz w:val="20"/>
                <w:szCs w:val="20"/>
                <w:lang w:val="lt-LT"/>
              </w:rPr>
              <w:t xml:space="preserve">: mokymai palydovams, pratybos evakuacijos </w:t>
            </w:r>
            <w:proofErr w:type="spellStart"/>
            <w:r w:rsidRPr="00676CD2">
              <w:rPr>
                <w:sz w:val="20"/>
                <w:szCs w:val="20"/>
                <w:lang w:val="lt-LT"/>
              </w:rPr>
              <w:t>metu.Reagavimas</w:t>
            </w:r>
            <w:proofErr w:type="spellEnd"/>
            <w:r w:rsidRPr="00676CD2">
              <w:rPr>
                <w:sz w:val="20"/>
                <w:szCs w:val="20"/>
                <w:lang w:val="lt-LT"/>
              </w:rPr>
              <w:t xml:space="preserve">: užtikrinti informacijos pranešimą pritaikytomis </w:t>
            </w:r>
            <w:proofErr w:type="spellStart"/>
            <w:r w:rsidRPr="00676CD2">
              <w:rPr>
                <w:sz w:val="20"/>
                <w:szCs w:val="20"/>
                <w:lang w:val="lt-LT"/>
              </w:rPr>
              <w:t>formomis.Atkūrimas</w:t>
            </w:r>
            <w:proofErr w:type="spellEnd"/>
            <w:r w:rsidRPr="00676CD2">
              <w:rPr>
                <w:sz w:val="20"/>
                <w:szCs w:val="20"/>
                <w:lang w:val="lt-LT"/>
              </w:rPr>
              <w:t xml:space="preserve">: </w:t>
            </w:r>
            <w:r w:rsidRPr="00676CD2">
              <w:rPr>
                <w:sz w:val="20"/>
                <w:szCs w:val="20"/>
                <w:lang w:val="lt-LT"/>
              </w:rPr>
              <w:lastRenderedPageBreak/>
              <w:t>informacijos atkūrimas, švietimo veiklos bendruomenėje.</w:t>
            </w:r>
          </w:p>
        </w:tc>
        <w:tc>
          <w:tcPr>
            <w:tcW w:w="1844" w:type="dxa"/>
            <w:hideMark/>
          </w:tcPr>
          <w:p w14:paraId="2C2199DC" w14:textId="77777777" w:rsidR="00676CD2" w:rsidRPr="00676CD2" w:rsidRDefault="00676CD2" w:rsidP="00676CD2">
            <w:pPr>
              <w:jc w:val="center"/>
              <w:rPr>
                <w:sz w:val="20"/>
                <w:szCs w:val="20"/>
                <w:lang w:val="lt-LT"/>
              </w:rPr>
            </w:pPr>
            <w:r w:rsidRPr="00676CD2">
              <w:rPr>
                <w:sz w:val="20"/>
                <w:szCs w:val="20"/>
                <w:lang w:val="lt-LT"/>
              </w:rPr>
              <w:lastRenderedPageBreak/>
              <w:t>D. Komunikacijos</w:t>
            </w:r>
          </w:p>
        </w:tc>
      </w:tr>
      <w:tr w:rsidR="00676CD2" w:rsidRPr="00676CD2" w14:paraId="51D8B823" w14:textId="77777777" w:rsidTr="00676CD2">
        <w:trPr>
          <w:trHeight w:val="1560"/>
        </w:trPr>
        <w:tc>
          <w:tcPr>
            <w:tcW w:w="655" w:type="dxa"/>
            <w:hideMark/>
          </w:tcPr>
          <w:p w14:paraId="62C95CE8" w14:textId="77777777" w:rsidR="00676CD2" w:rsidRPr="00676CD2" w:rsidRDefault="00676CD2" w:rsidP="00676CD2">
            <w:pPr>
              <w:jc w:val="center"/>
              <w:rPr>
                <w:b/>
                <w:bCs/>
                <w:sz w:val="20"/>
                <w:szCs w:val="20"/>
                <w:lang w:val="lt-LT"/>
              </w:rPr>
            </w:pPr>
            <w:r w:rsidRPr="00676CD2">
              <w:rPr>
                <w:b/>
                <w:bCs/>
                <w:sz w:val="20"/>
                <w:szCs w:val="20"/>
                <w:lang w:val="lt-LT"/>
              </w:rPr>
              <w:t>3</w:t>
            </w:r>
          </w:p>
        </w:tc>
        <w:tc>
          <w:tcPr>
            <w:tcW w:w="1505" w:type="dxa"/>
            <w:hideMark/>
          </w:tcPr>
          <w:p w14:paraId="61FE22B2" w14:textId="77777777" w:rsidR="00676CD2" w:rsidRPr="00676CD2" w:rsidRDefault="00676CD2" w:rsidP="00676CD2">
            <w:pPr>
              <w:jc w:val="center"/>
              <w:rPr>
                <w:b/>
                <w:bCs/>
                <w:sz w:val="20"/>
                <w:szCs w:val="20"/>
                <w:lang w:val="lt-LT"/>
              </w:rPr>
            </w:pPr>
            <w:r w:rsidRPr="00676CD2">
              <w:rPr>
                <w:b/>
                <w:bCs/>
                <w:sz w:val="20"/>
                <w:szCs w:val="20"/>
                <w:lang w:val="lt-LT"/>
              </w:rPr>
              <w:t>Klausos</w:t>
            </w:r>
          </w:p>
        </w:tc>
        <w:tc>
          <w:tcPr>
            <w:tcW w:w="1700" w:type="dxa"/>
            <w:hideMark/>
          </w:tcPr>
          <w:p w14:paraId="6D85EE83" w14:textId="77777777" w:rsidR="00676CD2" w:rsidRPr="00676CD2" w:rsidRDefault="00676CD2" w:rsidP="00676CD2">
            <w:pPr>
              <w:jc w:val="center"/>
              <w:rPr>
                <w:sz w:val="20"/>
                <w:szCs w:val="20"/>
                <w:lang w:val="lt-LT"/>
              </w:rPr>
            </w:pPr>
            <w:r w:rsidRPr="00676CD2">
              <w:rPr>
                <w:sz w:val="20"/>
                <w:szCs w:val="20"/>
                <w:lang w:val="lt-LT"/>
              </w:rPr>
              <w:t>Sunkumas girdėti; poreikis gestų kalbos vertimo, vizualinių signalų, rašytinės komunikacijos</w:t>
            </w:r>
          </w:p>
        </w:tc>
        <w:tc>
          <w:tcPr>
            <w:tcW w:w="2798" w:type="dxa"/>
            <w:hideMark/>
          </w:tcPr>
          <w:p w14:paraId="461C0E5A" w14:textId="77777777" w:rsidR="00676CD2" w:rsidRPr="00676CD2" w:rsidRDefault="00676CD2" w:rsidP="00676CD2">
            <w:pPr>
              <w:jc w:val="center"/>
              <w:rPr>
                <w:sz w:val="20"/>
                <w:szCs w:val="20"/>
                <w:lang w:val="lt-LT"/>
              </w:rPr>
            </w:pPr>
            <w:r w:rsidRPr="00676CD2">
              <w:rPr>
                <w:sz w:val="20"/>
                <w:szCs w:val="20"/>
                <w:lang w:val="lt-LT"/>
              </w:rPr>
              <w:t xml:space="preserve">Aukščiausias – nuolatinis gestų kalbos </w:t>
            </w:r>
            <w:proofErr w:type="spellStart"/>
            <w:r w:rsidRPr="00676CD2">
              <w:rPr>
                <w:sz w:val="20"/>
                <w:szCs w:val="20"/>
                <w:lang w:val="lt-LT"/>
              </w:rPr>
              <w:t>vertimas.Aukštas</w:t>
            </w:r>
            <w:proofErr w:type="spellEnd"/>
            <w:r w:rsidRPr="00676CD2">
              <w:rPr>
                <w:sz w:val="20"/>
                <w:szCs w:val="20"/>
                <w:lang w:val="lt-LT"/>
              </w:rPr>
              <w:t xml:space="preserve"> – subtitrai, nuolatinė rašytinė </w:t>
            </w:r>
            <w:proofErr w:type="spellStart"/>
            <w:r w:rsidRPr="00676CD2">
              <w:rPr>
                <w:sz w:val="20"/>
                <w:szCs w:val="20"/>
                <w:lang w:val="lt-LT"/>
              </w:rPr>
              <w:t>komunikacija.Vidutinis</w:t>
            </w:r>
            <w:proofErr w:type="spellEnd"/>
            <w:r w:rsidRPr="00676CD2">
              <w:rPr>
                <w:sz w:val="20"/>
                <w:szCs w:val="20"/>
                <w:lang w:val="lt-LT"/>
              </w:rPr>
              <w:t xml:space="preserve"> – epizodinė rašytinė </w:t>
            </w:r>
            <w:proofErr w:type="spellStart"/>
            <w:r w:rsidRPr="00676CD2">
              <w:rPr>
                <w:sz w:val="20"/>
                <w:szCs w:val="20"/>
                <w:lang w:val="lt-LT"/>
              </w:rPr>
              <w:t>pagalba.Žemas</w:t>
            </w:r>
            <w:proofErr w:type="spellEnd"/>
            <w:r w:rsidRPr="00676CD2">
              <w:rPr>
                <w:sz w:val="20"/>
                <w:szCs w:val="20"/>
                <w:lang w:val="lt-LT"/>
              </w:rPr>
              <w:t xml:space="preserve"> – pakanka vizualinių signalų.</w:t>
            </w:r>
          </w:p>
        </w:tc>
        <w:tc>
          <w:tcPr>
            <w:tcW w:w="2982" w:type="dxa"/>
            <w:hideMark/>
          </w:tcPr>
          <w:p w14:paraId="3D5F68CA" w14:textId="77777777" w:rsidR="00676CD2" w:rsidRPr="00676CD2" w:rsidRDefault="00676CD2" w:rsidP="00676CD2">
            <w:pPr>
              <w:jc w:val="center"/>
              <w:rPr>
                <w:sz w:val="20"/>
                <w:szCs w:val="20"/>
                <w:lang w:val="lt-LT"/>
              </w:rPr>
            </w:pPr>
            <w:r w:rsidRPr="00676CD2">
              <w:rPr>
                <w:sz w:val="20"/>
                <w:szCs w:val="20"/>
                <w:lang w:val="lt-LT"/>
              </w:rPr>
              <w:t xml:space="preserve">Prevencija: vizualiniai perspėjimai, </w:t>
            </w:r>
            <w:proofErr w:type="spellStart"/>
            <w:r w:rsidRPr="00676CD2">
              <w:rPr>
                <w:sz w:val="20"/>
                <w:szCs w:val="20"/>
                <w:lang w:val="lt-LT"/>
              </w:rPr>
              <w:t>subtitrai.Pasirengimas</w:t>
            </w:r>
            <w:proofErr w:type="spellEnd"/>
            <w:r w:rsidRPr="00676CD2">
              <w:rPr>
                <w:sz w:val="20"/>
                <w:szCs w:val="20"/>
                <w:lang w:val="lt-LT"/>
              </w:rPr>
              <w:t xml:space="preserve">: gestų kalbos </w:t>
            </w:r>
            <w:proofErr w:type="spellStart"/>
            <w:r w:rsidRPr="00676CD2">
              <w:rPr>
                <w:sz w:val="20"/>
                <w:szCs w:val="20"/>
                <w:lang w:val="lt-LT"/>
              </w:rPr>
              <w:t>vertėjai.Reagavimas</w:t>
            </w:r>
            <w:proofErr w:type="spellEnd"/>
            <w:r w:rsidRPr="00676CD2">
              <w:rPr>
                <w:sz w:val="20"/>
                <w:szCs w:val="20"/>
                <w:lang w:val="lt-LT"/>
              </w:rPr>
              <w:t xml:space="preserve">: rašytinės instrukcijos, </w:t>
            </w:r>
            <w:proofErr w:type="spellStart"/>
            <w:r w:rsidRPr="00676CD2">
              <w:rPr>
                <w:sz w:val="20"/>
                <w:szCs w:val="20"/>
                <w:lang w:val="lt-LT"/>
              </w:rPr>
              <w:t>vertimas.Atkūrimas</w:t>
            </w:r>
            <w:proofErr w:type="spellEnd"/>
            <w:r w:rsidRPr="00676CD2">
              <w:rPr>
                <w:sz w:val="20"/>
                <w:szCs w:val="20"/>
                <w:lang w:val="lt-LT"/>
              </w:rPr>
              <w:t>: komunikacijos atkūrimas.</w:t>
            </w:r>
          </w:p>
        </w:tc>
        <w:tc>
          <w:tcPr>
            <w:tcW w:w="3286" w:type="dxa"/>
            <w:hideMark/>
          </w:tcPr>
          <w:p w14:paraId="1043DBE9" w14:textId="77777777" w:rsidR="00676CD2" w:rsidRPr="00676CD2" w:rsidRDefault="00676CD2" w:rsidP="00676CD2">
            <w:pPr>
              <w:jc w:val="center"/>
              <w:rPr>
                <w:sz w:val="20"/>
                <w:szCs w:val="20"/>
                <w:lang w:val="lt-LT"/>
              </w:rPr>
            </w:pPr>
            <w:r w:rsidRPr="00676CD2">
              <w:rPr>
                <w:sz w:val="20"/>
                <w:szCs w:val="20"/>
                <w:lang w:val="lt-LT"/>
              </w:rPr>
              <w:t xml:space="preserve">Prevencija: švietimas apie alternatyvią komunikaciją (renginiai bendruomenėms).Pasirengimas: pratybos su vertėjais ir vizualiniais </w:t>
            </w:r>
            <w:proofErr w:type="spellStart"/>
            <w:r w:rsidRPr="00676CD2">
              <w:rPr>
                <w:sz w:val="20"/>
                <w:szCs w:val="20"/>
                <w:lang w:val="lt-LT"/>
              </w:rPr>
              <w:t>signalais.Reagavimas</w:t>
            </w:r>
            <w:proofErr w:type="spellEnd"/>
            <w:r w:rsidRPr="00676CD2">
              <w:rPr>
                <w:sz w:val="20"/>
                <w:szCs w:val="20"/>
                <w:lang w:val="lt-LT"/>
              </w:rPr>
              <w:t xml:space="preserve">: operatyviai užtikrinti informacijos perdavimą gestų ir </w:t>
            </w:r>
            <w:proofErr w:type="spellStart"/>
            <w:r w:rsidRPr="00676CD2">
              <w:rPr>
                <w:sz w:val="20"/>
                <w:szCs w:val="20"/>
                <w:lang w:val="lt-LT"/>
              </w:rPr>
              <w:t>raštu.Atkūrimas</w:t>
            </w:r>
            <w:proofErr w:type="spellEnd"/>
            <w:r w:rsidRPr="00676CD2">
              <w:rPr>
                <w:sz w:val="20"/>
                <w:szCs w:val="20"/>
                <w:lang w:val="lt-LT"/>
              </w:rPr>
              <w:t>: komunikacijos priemonių atkūrimas, mokymai dėl prieinamumo.</w:t>
            </w:r>
          </w:p>
        </w:tc>
        <w:tc>
          <w:tcPr>
            <w:tcW w:w="1844" w:type="dxa"/>
            <w:hideMark/>
          </w:tcPr>
          <w:p w14:paraId="16583AE9" w14:textId="77777777" w:rsidR="00676CD2" w:rsidRPr="00676CD2" w:rsidRDefault="00676CD2" w:rsidP="00676CD2">
            <w:pPr>
              <w:jc w:val="center"/>
              <w:rPr>
                <w:sz w:val="20"/>
                <w:szCs w:val="20"/>
                <w:lang w:val="lt-LT"/>
              </w:rPr>
            </w:pPr>
            <w:r w:rsidRPr="00676CD2">
              <w:rPr>
                <w:sz w:val="20"/>
                <w:szCs w:val="20"/>
                <w:lang w:val="lt-LT"/>
              </w:rPr>
              <w:t>D. Komunikacijos</w:t>
            </w:r>
          </w:p>
        </w:tc>
      </w:tr>
      <w:tr w:rsidR="00676CD2" w:rsidRPr="00676CD2" w14:paraId="59690292" w14:textId="77777777" w:rsidTr="00676CD2">
        <w:trPr>
          <w:trHeight w:val="1560"/>
        </w:trPr>
        <w:tc>
          <w:tcPr>
            <w:tcW w:w="655" w:type="dxa"/>
            <w:hideMark/>
          </w:tcPr>
          <w:p w14:paraId="021CF91A" w14:textId="77777777" w:rsidR="00676CD2" w:rsidRPr="00676CD2" w:rsidRDefault="00676CD2" w:rsidP="00676CD2">
            <w:pPr>
              <w:jc w:val="center"/>
              <w:rPr>
                <w:b/>
                <w:bCs/>
                <w:sz w:val="20"/>
                <w:szCs w:val="20"/>
                <w:lang w:val="lt-LT"/>
              </w:rPr>
            </w:pPr>
            <w:r w:rsidRPr="00676CD2">
              <w:rPr>
                <w:b/>
                <w:bCs/>
                <w:sz w:val="20"/>
                <w:szCs w:val="20"/>
                <w:lang w:val="lt-LT"/>
              </w:rPr>
              <w:t>4</w:t>
            </w:r>
          </w:p>
        </w:tc>
        <w:tc>
          <w:tcPr>
            <w:tcW w:w="1505" w:type="dxa"/>
            <w:hideMark/>
          </w:tcPr>
          <w:p w14:paraId="2C8CFA84" w14:textId="77777777" w:rsidR="00676CD2" w:rsidRPr="00676CD2" w:rsidRDefault="00676CD2" w:rsidP="00676CD2">
            <w:pPr>
              <w:jc w:val="center"/>
              <w:rPr>
                <w:b/>
                <w:bCs/>
                <w:sz w:val="20"/>
                <w:szCs w:val="20"/>
                <w:lang w:val="lt-LT"/>
              </w:rPr>
            </w:pPr>
            <w:r w:rsidRPr="00676CD2">
              <w:rPr>
                <w:b/>
                <w:bCs/>
                <w:sz w:val="20"/>
                <w:szCs w:val="20"/>
                <w:lang w:val="lt-LT"/>
              </w:rPr>
              <w:t>Psichosocialinė (psichikos)</w:t>
            </w:r>
          </w:p>
        </w:tc>
        <w:tc>
          <w:tcPr>
            <w:tcW w:w="1700" w:type="dxa"/>
            <w:hideMark/>
          </w:tcPr>
          <w:p w14:paraId="377369E8" w14:textId="77777777" w:rsidR="00676CD2" w:rsidRPr="00676CD2" w:rsidRDefault="00676CD2" w:rsidP="00676CD2">
            <w:pPr>
              <w:jc w:val="center"/>
              <w:rPr>
                <w:sz w:val="20"/>
                <w:szCs w:val="20"/>
                <w:lang w:val="lt-LT"/>
              </w:rPr>
            </w:pPr>
            <w:r w:rsidRPr="00676CD2">
              <w:rPr>
                <w:sz w:val="20"/>
                <w:szCs w:val="20"/>
                <w:lang w:val="lt-LT"/>
              </w:rPr>
              <w:t>Sunkumas pasirūpinti savimi dėl psichikos sveikatos; poreikis ramios aplinkos, psichologinės pagalbos</w:t>
            </w:r>
          </w:p>
        </w:tc>
        <w:tc>
          <w:tcPr>
            <w:tcW w:w="2798" w:type="dxa"/>
            <w:hideMark/>
          </w:tcPr>
          <w:p w14:paraId="61B2AC7D" w14:textId="77777777" w:rsidR="00676CD2" w:rsidRPr="00676CD2" w:rsidRDefault="00676CD2" w:rsidP="00676CD2">
            <w:pPr>
              <w:jc w:val="center"/>
              <w:rPr>
                <w:sz w:val="20"/>
                <w:szCs w:val="20"/>
                <w:lang w:val="lt-LT"/>
              </w:rPr>
            </w:pPr>
            <w:r w:rsidRPr="00676CD2">
              <w:rPr>
                <w:sz w:val="20"/>
                <w:szCs w:val="20"/>
                <w:lang w:val="lt-LT"/>
              </w:rPr>
              <w:t xml:space="preserve">Aukščiausias – nuolatinė palyda ir </w:t>
            </w:r>
            <w:proofErr w:type="spellStart"/>
            <w:r w:rsidRPr="00676CD2">
              <w:rPr>
                <w:sz w:val="20"/>
                <w:szCs w:val="20"/>
                <w:lang w:val="lt-LT"/>
              </w:rPr>
              <w:t>psichologas.Aukštas</w:t>
            </w:r>
            <w:proofErr w:type="spellEnd"/>
            <w:r w:rsidRPr="00676CD2">
              <w:rPr>
                <w:sz w:val="20"/>
                <w:szCs w:val="20"/>
                <w:lang w:val="lt-LT"/>
              </w:rPr>
              <w:t xml:space="preserve"> – dažna pagalba, ramios aplinkos </w:t>
            </w:r>
            <w:proofErr w:type="spellStart"/>
            <w:r w:rsidRPr="00676CD2">
              <w:rPr>
                <w:sz w:val="20"/>
                <w:szCs w:val="20"/>
                <w:lang w:val="lt-LT"/>
              </w:rPr>
              <w:t>poreikis.Vidutinis</w:t>
            </w:r>
            <w:proofErr w:type="spellEnd"/>
            <w:r w:rsidRPr="00676CD2">
              <w:rPr>
                <w:sz w:val="20"/>
                <w:szCs w:val="20"/>
                <w:lang w:val="lt-LT"/>
              </w:rPr>
              <w:t xml:space="preserve"> – epizodinė </w:t>
            </w:r>
            <w:proofErr w:type="spellStart"/>
            <w:r w:rsidRPr="00676CD2">
              <w:rPr>
                <w:sz w:val="20"/>
                <w:szCs w:val="20"/>
                <w:lang w:val="lt-LT"/>
              </w:rPr>
              <w:t>pagalba.Žemas</w:t>
            </w:r>
            <w:proofErr w:type="spellEnd"/>
            <w:r w:rsidRPr="00676CD2">
              <w:rPr>
                <w:sz w:val="20"/>
                <w:szCs w:val="20"/>
                <w:lang w:val="lt-LT"/>
              </w:rPr>
              <w:t xml:space="preserve"> – pakanka informacijos.</w:t>
            </w:r>
          </w:p>
        </w:tc>
        <w:tc>
          <w:tcPr>
            <w:tcW w:w="2982" w:type="dxa"/>
            <w:hideMark/>
          </w:tcPr>
          <w:p w14:paraId="1E9034FE" w14:textId="77777777" w:rsidR="00676CD2" w:rsidRPr="00676CD2" w:rsidRDefault="00676CD2" w:rsidP="00676CD2">
            <w:pPr>
              <w:jc w:val="center"/>
              <w:rPr>
                <w:sz w:val="20"/>
                <w:szCs w:val="20"/>
                <w:lang w:val="lt-LT"/>
              </w:rPr>
            </w:pPr>
            <w:r w:rsidRPr="00676CD2">
              <w:rPr>
                <w:sz w:val="20"/>
                <w:szCs w:val="20"/>
                <w:lang w:val="lt-LT"/>
              </w:rPr>
              <w:t xml:space="preserve">Prevencija: paprasta </w:t>
            </w:r>
            <w:proofErr w:type="spellStart"/>
            <w:r w:rsidRPr="00676CD2">
              <w:rPr>
                <w:sz w:val="20"/>
                <w:szCs w:val="20"/>
                <w:lang w:val="lt-LT"/>
              </w:rPr>
              <w:t>info</w:t>
            </w:r>
            <w:proofErr w:type="spellEnd"/>
            <w:r w:rsidRPr="00676CD2">
              <w:rPr>
                <w:sz w:val="20"/>
                <w:szCs w:val="20"/>
                <w:lang w:val="lt-LT"/>
              </w:rPr>
              <w:t xml:space="preserve">, bendruomenės </w:t>
            </w:r>
            <w:proofErr w:type="spellStart"/>
            <w:r w:rsidRPr="00676CD2">
              <w:rPr>
                <w:sz w:val="20"/>
                <w:szCs w:val="20"/>
                <w:lang w:val="lt-LT"/>
              </w:rPr>
              <w:t>palaikymas.Pasirengimas</w:t>
            </w:r>
            <w:proofErr w:type="spellEnd"/>
            <w:r w:rsidRPr="00676CD2">
              <w:rPr>
                <w:sz w:val="20"/>
                <w:szCs w:val="20"/>
                <w:lang w:val="lt-LT"/>
              </w:rPr>
              <w:t xml:space="preserve">: psichologinė pagalba, individualūs </w:t>
            </w:r>
            <w:proofErr w:type="spellStart"/>
            <w:r w:rsidRPr="00676CD2">
              <w:rPr>
                <w:sz w:val="20"/>
                <w:szCs w:val="20"/>
                <w:lang w:val="lt-LT"/>
              </w:rPr>
              <w:t>planai.Reagavimas</w:t>
            </w:r>
            <w:proofErr w:type="spellEnd"/>
            <w:r w:rsidRPr="00676CD2">
              <w:rPr>
                <w:sz w:val="20"/>
                <w:szCs w:val="20"/>
                <w:lang w:val="lt-LT"/>
              </w:rPr>
              <w:t xml:space="preserve">: krizių </w:t>
            </w:r>
            <w:proofErr w:type="spellStart"/>
            <w:r w:rsidRPr="00676CD2">
              <w:rPr>
                <w:sz w:val="20"/>
                <w:szCs w:val="20"/>
                <w:lang w:val="lt-LT"/>
              </w:rPr>
              <w:t>intervencija.Atkūrimas</w:t>
            </w:r>
            <w:proofErr w:type="spellEnd"/>
            <w:r w:rsidRPr="00676CD2">
              <w:rPr>
                <w:sz w:val="20"/>
                <w:szCs w:val="20"/>
                <w:lang w:val="lt-LT"/>
              </w:rPr>
              <w:t>: socialinė integracija.</w:t>
            </w:r>
          </w:p>
        </w:tc>
        <w:tc>
          <w:tcPr>
            <w:tcW w:w="3286" w:type="dxa"/>
            <w:hideMark/>
          </w:tcPr>
          <w:p w14:paraId="1D4DB83C" w14:textId="77777777" w:rsidR="00676CD2" w:rsidRPr="00676CD2" w:rsidRDefault="00676CD2" w:rsidP="00676CD2">
            <w:pPr>
              <w:jc w:val="center"/>
              <w:rPr>
                <w:sz w:val="20"/>
                <w:szCs w:val="20"/>
                <w:lang w:val="lt-LT"/>
              </w:rPr>
            </w:pPr>
            <w:r w:rsidRPr="00676CD2">
              <w:rPr>
                <w:sz w:val="20"/>
                <w:szCs w:val="20"/>
                <w:lang w:val="lt-LT"/>
              </w:rPr>
              <w:t xml:space="preserve">Prevencija: švietimo renginiai apie psichikos </w:t>
            </w:r>
            <w:proofErr w:type="spellStart"/>
            <w:r w:rsidRPr="00676CD2">
              <w:rPr>
                <w:sz w:val="20"/>
                <w:szCs w:val="20"/>
                <w:lang w:val="lt-LT"/>
              </w:rPr>
              <w:t>sveikatą.Pasirengimas</w:t>
            </w:r>
            <w:proofErr w:type="spellEnd"/>
            <w:r w:rsidRPr="00676CD2">
              <w:rPr>
                <w:sz w:val="20"/>
                <w:szCs w:val="20"/>
                <w:lang w:val="lt-LT"/>
              </w:rPr>
              <w:t xml:space="preserve">: psichologinių kompetencijų mokymai savivaldybių darbuotojams, pratybos su krizinių situacijų </w:t>
            </w:r>
            <w:proofErr w:type="spellStart"/>
            <w:r w:rsidRPr="00676CD2">
              <w:rPr>
                <w:sz w:val="20"/>
                <w:szCs w:val="20"/>
                <w:lang w:val="lt-LT"/>
              </w:rPr>
              <w:t>scenarijais.Reagavimas</w:t>
            </w:r>
            <w:proofErr w:type="spellEnd"/>
            <w:r w:rsidRPr="00676CD2">
              <w:rPr>
                <w:sz w:val="20"/>
                <w:szCs w:val="20"/>
                <w:lang w:val="lt-LT"/>
              </w:rPr>
              <w:t xml:space="preserve">: teikti pagalbą pagal išmokytus </w:t>
            </w:r>
            <w:proofErr w:type="spellStart"/>
            <w:r w:rsidRPr="00676CD2">
              <w:rPr>
                <w:sz w:val="20"/>
                <w:szCs w:val="20"/>
                <w:lang w:val="lt-LT"/>
              </w:rPr>
              <w:t>algoritmus.Atkūrimas</w:t>
            </w:r>
            <w:proofErr w:type="spellEnd"/>
            <w:r w:rsidRPr="00676CD2">
              <w:rPr>
                <w:sz w:val="20"/>
                <w:szCs w:val="20"/>
                <w:lang w:val="lt-LT"/>
              </w:rPr>
              <w:t xml:space="preserve">: tęstiniai mokymai ir socialinės </w:t>
            </w:r>
            <w:proofErr w:type="spellStart"/>
            <w:r w:rsidRPr="00676CD2">
              <w:rPr>
                <w:sz w:val="20"/>
                <w:szCs w:val="20"/>
                <w:lang w:val="lt-LT"/>
              </w:rPr>
              <w:t>įtraukties</w:t>
            </w:r>
            <w:proofErr w:type="spellEnd"/>
            <w:r w:rsidRPr="00676CD2">
              <w:rPr>
                <w:sz w:val="20"/>
                <w:szCs w:val="20"/>
                <w:lang w:val="lt-LT"/>
              </w:rPr>
              <w:t xml:space="preserve"> renginiai.</w:t>
            </w:r>
          </w:p>
        </w:tc>
        <w:tc>
          <w:tcPr>
            <w:tcW w:w="1844" w:type="dxa"/>
            <w:hideMark/>
          </w:tcPr>
          <w:p w14:paraId="49A1A5F8" w14:textId="77777777" w:rsidR="00676CD2" w:rsidRPr="00676CD2" w:rsidRDefault="00676CD2" w:rsidP="00676CD2">
            <w:pPr>
              <w:jc w:val="center"/>
              <w:rPr>
                <w:sz w:val="20"/>
                <w:szCs w:val="20"/>
                <w:lang w:val="lt-LT"/>
              </w:rPr>
            </w:pPr>
            <w:r w:rsidRPr="00676CD2">
              <w:rPr>
                <w:sz w:val="20"/>
                <w:szCs w:val="20"/>
                <w:lang w:val="lt-LT"/>
              </w:rPr>
              <w:t>B. Psichosocialinis stiprus</w:t>
            </w:r>
          </w:p>
        </w:tc>
      </w:tr>
      <w:tr w:rsidR="00676CD2" w:rsidRPr="00676CD2" w14:paraId="527FF12F" w14:textId="77777777" w:rsidTr="00676CD2">
        <w:trPr>
          <w:trHeight w:val="1560"/>
        </w:trPr>
        <w:tc>
          <w:tcPr>
            <w:tcW w:w="655" w:type="dxa"/>
            <w:hideMark/>
          </w:tcPr>
          <w:p w14:paraId="2C946EF6" w14:textId="77777777" w:rsidR="00676CD2" w:rsidRPr="00676CD2" w:rsidRDefault="00676CD2" w:rsidP="00676CD2">
            <w:pPr>
              <w:jc w:val="center"/>
              <w:rPr>
                <w:b/>
                <w:bCs/>
                <w:sz w:val="20"/>
                <w:szCs w:val="20"/>
                <w:lang w:val="lt-LT"/>
              </w:rPr>
            </w:pPr>
            <w:r w:rsidRPr="00676CD2">
              <w:rPr>
                <w:b/>
                <w:bCs/>
                <w:sz w:val="20"/>
                <w:szCs w:val="20"/>
                <w:lang w:val="lt-LT"/>
              </w:rPr>
              <w:t>5</w:t>
            </w:r>
          </w:p>
        </w:tc>
        <w:tc>
          <w:tcPr>
            <w:tcW w:w="1505" w:type="dxa"/>
            <w:hideMark/>
          </w:tcPr>
          <w:p w14:paraId="557197A0" w14:textId="77777777" w:rsidR="00676CD2" w:rsidRPr="00676CD2" w:rsidRDefault="00676CD2" w:rsidP="00676CD2">
            <w:pPr>
              <w:jc w:val="center"/>
              <w:rPr>
                <w:b/>
                <w:bCs/>
                <w:sz w:val="20"/>
                <w:szCs w:val="20"/>
                <w:lang w:val="lt-LT"/>
              </w:rPr>
            </w:pPr>
            <w:r w:rsidRPr="00676CD2">
              <w:rPr>
                <w:b/>
                <w:bCs/>
                <w:sz w:val="20"/>
                <w:szCs w:val="20"/>
                <w:lang w:val="lt-LT"/>
              </w:rPr>
              <w:t>Intelekto</w:t>
            </w:r>
          </w:p>
        </w:tc>
        <w:tc>
          <w:tcPr>
            <w:tcW w:w="1700" w:type="dxa"/>
            <w:hideMark/>
          </w:tcPr>
          <w:p w14:paraId="01D2C12D" w14:textId="77777777" w:rsidR="00676CD2" w:rsidRPr="00676CD2" w:rsidRDefault="00676CD2" w:rsidP="00676CD2">
            <w:pPr>
              <w:jc w:val="center"/>
              <w:rPr>
                <w:sz w:val="20"/>
                <w:szCs w:val="20"/>
                <w:lang w:val="lt-LT"/>
              </w:rPr>
            </w:pPr>
            <w:r w:rsidRPr="00676CD2">
              <w:rPr>
                <w:sz w:val="20"/>
                <w:szCs w:val="20"/>
                <w:lang w:val="lt-LT"/>
              </w:rPr>
              <w:t>Sunkumas dėl intelekto ar mokymosi sutrikimų; poreikis aiškių instrukcijų</w:t>
            </w:r>
          </w:p>
        </w:tc>
        <w:tc>
          <w:tcPr>
            <w:tcW w:w="2798" w:type="dxa"/>
            <w:hideMark/>
          </w:tcPr>
          <w:p w14:paraId="0D498BFB" w14:textId="77777777" w:rsidR="00676CD2" w:rsidRPr="00676CD2" w:rsidRDefault="00676CD2" w:rsidP="00676CD2">
            <w:pPr>
              <w:jc w:val="center"/>
              <w:rPr>
                <w:sz w:val="20"/>
                <w:szCs w:val="20"/>
                <w:lang w:val="lt-LT"/>
              </w:rPr>
            </w:pPr>
            <w:r w:rsidRPr="00676CD2">
              <w:rPr>
                <w:sz w:val="20"/>
                <w:szCs w:val="20"/>
                <w:lang w:val="lt-LT"/>
              </w:rPr>
              <w:t xml:space="preserve">Aukščiausias – nuolatinė palyda ir </w:t>
            </w:r>
            <w:proofErr w:type="spellStart"/>
            <w:r w:rsidRPr="00676CD2">
              <w:rPr>
                <w:sz w:val="20"/>
                <w:szCs w:val="20"/>
                <w:lang w:val="lt-LT"/>
              </w:rPr>
              <w:t>instrukcijos.Aukštas</w:t>
            </w:r>
            <w:proofErr w:type="spellEnd"/>
            <w:r w:rsidRPr="00676CD2">
              <w:rPr>
                <w:sz w:val="20"/>
                <w:szCs w:val="20"/>
                <w:lang w:val="lt-LT"/>
              </w:rPr>
              <w:t xml:space="preserve"> – dažna pagalba, paprasta </w:t>
            </w:r>
            <w:proofErr w:type="spellStart"/>
            <w:r w:rsidRPr="00676CD2">
              <w:rPr>
                <w:sz w:val="20"/>
                <w:szCs w:val="20"/>
                <w:lang w:val="lt-LT"/>
              </w:rPr>
              <w:t>kalba.Vidutinis</w:t>
            </w:r>
            <w:proofErr w:type="spellEnd"/>
            <w:r w:rsidRPr="00676CD2">
              <w:rPr>
                <w:sz w:val="20"/>
                <w:szCs w:val="20"/>
                <w:lang w:val="lt-LT"/>
              </w:rPr>
              <w:t xml:space="preserve"> – epizodinė </w:t>
            </w:r>
            <w:proofErr w:type="spellStart"/>
            <w:r w:rsidRPr="00676CD2">
              <w:rPr>
                <w:sz w:val="20"/>
                <w:szCs w:val="20"/>
                <w:lang w:val="lt-LT"/>
              </w:rPr>
              <w:t>pagalba.Žemas</w:t>
            </w:r>
            <w:proofErr w:type="spellEnd"/>
            <w:r w:rsidRPr="00676CD2">
              <w:rPr>
                <w:sz w:val="20"/>
                <w:szCs w:val="20"/>
                <w:lang w:val="lt-LT"/>
              </w:rPr>
              <w:t xml:space="preserve"> – savarankiškas.</w:t>
            </w:r>
          </w:p>
        </w:tc>
        <w:tc>
          <w:tcPr>
            <w:tcW w:w="2982" w:type="dxa"/>
            <w:hideMark/>
          </w:tcPr>
          <w:p w14:paraId="598BCB3D" w14:textId="77777777" w:rsidR="00676CD2" w:rsidRPr="00676CD2" w:rsidRDefault="00676CD2" w:rsidP="00676CD2">
            <w:pPr>
              <w:jc w:val="center"/>
              <w:rPr>
                <w:sz w:val="20"/>
                <w:szCs w:val="20"/>
                <w:lang w:val="lt-LT"/>
              </w:rPr>
            </w:pPr>
            <w:r w:rsidRPr="00676CD2">
              <w:rPr>
                <w:sz w:val="20"/>
                <w:szCs w:val="20"/>
                <w:lang w:val="lt-LT"/>
              </w:rPr>
              <w:t xml:space="preserve">Prevencija: supaprastinta </w:t>
            </w:r>
            <w:proofErr w:type="spellStart"/>
            <w:r w:rsidRPr="00676CD2">
              <w:rPr>
                <w:sz w:val="20"/>
                <w:szCs w:val="20"/>
                <w:lang w:val="lt-LT"/>
              </w:rPr>
              <w:t>info</w:t>
            </w:r>
            <w:proofErr w:type="spellEnd"/>
            <w:r w:rsidRPr="00676CD2">
              <w:rPr>
                <w:sz w:val="20"/>
                <w:szCs w:val="20"/>
                <w:lang w:val="lt-LT"/>
              </w:rPr>
              <w:t xml:space="preserve">, </w:t>
            </w:r>
            <w:proofErr w:type="spellStart"/>
            <w:r w:rsidRPr="00676CD2">
              <w:rPr>
                <w:sz w:val="20"/>
                <w:szCs w:val="20"/>
                <w:lang w:val="lt-LT"/>
              </w:rPr>
              <w:t>piktogramos.Pasirengimas</w:t>
            </w:r>
            <w:proofErr w:type="spellEnd"/>
            <w:r w:rsidRPr="00676CD2">
              <w:rPr>
                <w:sz w:val="20"/>
                <w:szCs w:val="20"/>
                <w:lang w:val="lt-LT"/>
              </w:rPr>
              <w:t xml:space="preserve">: individualizuotos </w:t>
            </w:r>
            <w:proofErr w:type="spellStart"/>
            <w:r w:rsidRPr="00676CD2">
              <w:rPr>
                <w:sz w:val="20"/>
                <w:szCs w:val="20"/>
                <w:lang w:val="lt-LT"/>
              </w:rPr>
              <w:t>pratybos.Reagavimas</w:t>
            </w:r>
            <w:proofErr w:type="spellEnd"/>
            <w:r w:rsidRPr="00676CD2">
              <w:rPr>
                <w:sz w:val="20"/>
                <w:szCs w:val="20"/>
                <w:lang w:val="lt-LT"/>
              </w:rPr>
              <w:t xml:space="preserve">: nuoseklios </w:t>
            </w:r>
            <w:proofErr w:type="spellStart"/>
            <w:r w:rsidRPr="00676CD2">
              <w:rPr>
                <w:sz w:val="20"/>
                <w:szCs w:val="20"/>
                <w:lang w:val="lt-LT"/>
              </w:rPr>
              <w:t>instrukcijos.Atkūrimas</w:t>
            </w:r>
            <w:proofErr w:type="spellEnd"/>
            <w:r w:rsidRPr="00676CD2">
              <w:rPr>
                <w:sz w:val="20"/>
                <w:szCs w:val="20"/>
                <w:lang w:val="lt-LT"/>
              </w:rPr>
              <w:t>: socialinė integracija.</w:t>
            </w:r>
          </w:p>
        </w:tc>
        <w:tc>
          <w:tcPr>
            <w:tcW w:w="3286" w:type="dxa"/>
            <w:hideMark/>
          </w:tcPr>
          <w:p w14:paraId="6300D6B0" w14:textId="77777777" w:rsidR="00676CD2" w:rsidRPr="00676CD2" w:rsidRDefault="00676CD2" w:rsidP="00676CD2">
            <w:pPr>
              <w:jc w:val="center"/>
              <w:rPr>
                <w:sz w:val="20"/>
                <w:szCs w:val="20"/>
                <w:lang w:val="lt-LT"/>
              </w:rPr>
            </w:pPr>
            <w:r w:rsidRPr="00676CD2">
              <w:rPr>
                <w:sz w:val="20"/>
                <w:szCs w:val="20"/>
                <w:lang w:val="lt-LT"/>
              </w:rPr>
              <w:t xml:space="preserve">Prevencija: supaprastinta komunikacija per švietimo </w:t>
            </w:r>
            <w:proofErr w:type="spellStart"/>
            <w:r w:rsidRPr="00676CD2">
              <w:rPr>
                <w:sz w:val="20"/>
                <w:szCs w:val="20"/>
                <w:lang w:val="lt-LT"/>
              </w:rPr>
              <w:t>kampanijas.Pasirengimas</w:t>
            </w:r>
            <w:proofErr w:type="spellEnd"/>
            <w:r w:rsidRPr="00676CD2">
              <w:rPr>
                <w:sz w:val="20"/>
                <w:szCs w:val="20"/>
                <w:lang w:val="lt-LT"/>
              </w:rPr>
              <w:t xml:space="preserve">: pratybos su globėjais ir asistento </w:t>
            </w:r>
            <w:proofErr w:type="spellStart"/>
            <w:r w:rsidRPr="00676CD2">
              <w:rPr>
                <w:sz w:val="20"/>
                <w:szCs w:val="20"/>
                <w:lang w:val="lt-LT"/>
              </w:rPr>
              <w:t>vaidmeniu.Reagavimas</w:t>
            </w:r>
            <w:proofErr w:type="spellEnd"/>
            <w:r w:rsidRPr="00676CD2">
              <w:rPr>
                <w:sz w:val="20"/>
                <w:szCs w:val="20"/>
                <w:lang w:val="lt-LT"/>
              </w:rPr>
              <w:t xml:space="preserve">: suteikti palydą pagal </w:t>
            </w:r>
            <w:proofErr w:type="spellStart"/>
            <w:r w:rsidRPr="00676CD2">
              <w:rPr>
                <w:sz w:val="20"/>
                <w:szCs w:val="20"/>
                <w:lang w:val="lt-LT"/>
              </w:rPr>
              <w:t>algoritmus.Atkūrimas</w:t>
            </w:r>
            <w:proofErr w:type="spellEnd"/>
            <w:r w:rsidRPr="00676CD2">
              <w:rPr>
                <w:sz w:val="20"/>
                <w:szCs w:val="20"/>
                <w:lang w:val="lt-LT"/>
              </w:rPr>
              <w:t>: bendruomeniniai mokymai dėl socialinių įgūdžių.</w:t>
            </w:r>
          </w:p>
        </w:tc>
        <w:tc>
          <w:tcPr>
            <w:tcW w:w="1844" w:type="dxa"/>
            <w:hideMark/>
          </w:tcPr>
          <w:p w14:paraId="3239124D" w14:textId="77777777" w:rsidR="00676CD2" w:rsidRPr="00676CD2" w:rsidRDefault="00676CD2" w:rsidP="00676CD2">
            <w:pPr>
              <w:jc w:val="center"/>
              <w:rPr>
                <w:sz w:val="20"/>
                <w:szCs w:val="20"/>
                <w:lang w:val="lt-LT"/>
              </w:rPr>
            </w:pPr>
            <w:r w:rsidRPr="00676CD2">
              <w:rPr>
                <w:sz w:val="20"/>
                <w:szCs w:val="20"/>
                <w:lang w:val="lt-LT"/>
              </w:rPr>
              <w:t>B. Psichosocialinis stiprus</w:t>
            </w:r>
          </w:p>
        </w:tc>
      </w:tr>
      <w:tr w:rsidR="00676CD2" w:rsidRPr="00676CD2" w14:paraId="6D6C1081" w14:textId="77777777" w:rsidTr="00676CD2">
        <w:trPr>
          <w:trHeight w:val="1560"/>
        </w:trPr>
        <w:tc>
          <w:tcPr>
            <w:tcW w:w="655" w:type="dxa"/>
            <w:hideMark/>
          </w:tcPr>
          <w:p w14:paraId="1154706B" w14:textId="77777777" w:rsidR="00676CD2" w:rsidRPr="00676CD2" w:rsidRDefault="00676CD2" w:rsidP="00676CD2">
            <w:pPr>
              <w:jc w:val="center"/>
              <w:rPr>
                <w:b/>
                <w:bCs/>
                <w:sz w:val="20"/>
                <w:szCs w:val="20"/>
                <w:lang w:val="lt-LT"/>
              </w:rPr>
            </w:pPr>
            <w:r w:rsidRPr="00676CD2">
              <w:rPr>
                <w:b/>
                <w:bCs/>
                <w:sz w:val="20"/>
                <w:szCs w:val="20"/>
                <w:lang w:val="lt-LT"/>
              </w:rPr>
              <w:t>6</w:t>
            </w:r>
          </w:p>
        </w:tc>
        <w:tc>
          <w:tcPr>
            <w:tcW w:w="1505" w:type="dxa"/>
            <w:hideMark/>
          </w:tcPr>
          <w:p w14:paraId="6F697243" w14:textId="77777777" w:rsidR="00676CD2" w:rsidRPr="00676CD2" w:rsidRDefault="00676CD2" w:rsidP="00676CD2">
            <w:pPr>
              <w:jc w:val="center"/>
              <w:rPr>
                <w:b/>
                <w:bCs/>
                <w:sz w:val="20"/>
                <w:szCs w:val="20"/>
                <w:lang w:val="lt-LT"/>
              </w:rPr>
            </w:pPr>
            <w:r w:rsidRPr="00676CD2">
              <w:rPr>
                <w:b/>
                <w:bCs/>
                <w:sz w:val="20"/>
                <w:szCs w:val="20"/>
                <w:lang w:val="lt-LT"/>
              </w:rPr>
              <w:t>Vidaus ligos</w:t>
            </w:r>
          </w:p>
        </w:tc>
        <w:tc>
          <w:tcPr>
            <w:tcW w:w="1700" w:type="dxa"/>
            <w:hideMark/>
          </w:tcPr>
          <w:p w14:paraId="3B5179CA" w14:textId="77777777" w:rsidR="00676CD2" w:rsidRPr="00676CD2" w:rsidRDefault="00676CD2" w:rsidP="00676CD2">
            <w:pPr>
              <w:jc w:val="center"/>
              <w:rPr>
                <w:sz w:val="20"/>
                <w:szCs w:val="20"/>
                <w:lang w:val="lt-LT"/>
              </w:rPr>
            </w:pPr>
            <w:r w:rsidRPr="00676CD2">
              <w:rPr>
                <w:sz w:val="20"/>
                <w:szCs w:val="20"/>
                <w:lang w:val="lt-LT"/>
              </w:rPr>
              <w:t>Fizinės ištvermės ribotumas dėl lėtinių ligų; poreikis medicininės įrangos, transporto</w:t>
            </w:r>
          </w:p>
        </w:tc>
        <w:tc>
          <w:tcPr>
            <w:tcW w:w="2798" w:type="dxa"/>
            <w:hideMark/>
          </w:tcPr>
          <w:p w14:paraId="3FBA0131" w14:textId="77777777" w:rsidR="00676CD2" w:rsidRPr="00676CD2" w:rsidRDefault="00676CD2" w:rsidP="00676CD2">
            <w:pPr>
              <w:jc w:val="center"/>
              <w:rPr>
                <w:sz w:val="20"/>
                <w:szCs w:val="20"/>
                <w:lang w:val="lt-LT"/>
              </w:rPr>
            </w:pPr>
            <w:r w:rsidRPr="00676CD2">
              <w:rPr>
                <w:sz w:val="20"/>
                <w:szCs w:val="20"/>
                <w:lang w:val="lt-LT"/>
              </w:rPr>
              <w:t xml:space="preserve">Aukščiausias – specialios priemonės ir </w:t>
            </w:r>
            <w:proofErr w:type="spellStart"/>
            <w:r w:rsidRPr="00676CD2">
              <w:rPr>
                <w:sz w:val="20"/>
                <w:szCs w:val="20"/>
                <w:lang w:val="lt-LT"/>
              </w:rPr>
              <w:t>transportas.Aukštas</w:t>
            </w:r>
            <w:proofErr w:type="spellEnd"/>
            <w:r w:rsidRPr="00676CD2">
              <w:rPr>
                <w:sz w:val="20"/>
                <w:szCs w:val="20"/>
                <w:lang w:val="lt-LT"/>
              </w:rPr>
              <w:t xml:space="preserve"> – dažna pagalba, medicininės </w:t>
            </w:r>
            <w:proofErr w:type="spellStart"/>
            <w:r w:rsidRPr="00676CD2">
              <w:rPr>
                <w:sz w:val="20"/>
                <w:szCs w:val="20"/>
                <w:lang w:val="lt-LT"/>
              </w:rPr>
              <w:t>priemonės.Vidutinis</w:t>
            </w:r>
            <w:proofErr w:type="spellEnd"/>
            <w:r w:rsidRPr="00676CD2">
              <w:rPr>
                <w:sz w:val="20"/>
                <w:szCs w:val="20"/>
                <w:lang w:val="lt-LT"/>
              </w:rPr>
              <w:t xml:space="preserve"> – epizodinė </w:t>
            </w:r>
            <w:proofErr w:type="spellStart"/>
            <w:r w:rsidRPr="00676CD2">
              <w:rPr>
                <w:sz w:val="20"/>
                <w:szCs w:val="20"/>
                <w:lang w:val="lt-LT"/>
              </w:rPr>
              <w:t>pagalba.Žemas</w:t>
            </w:r>
            <w:proofErr w:type="spellEnd"/>
            <w:r w:rsidRPr="00676CD2">
              <w:rPr>
                <w:sz w:val="20"/>
                <w:szCs w:val="20"/>
                <w:lang w:val="lt-LT"/>
              </w:rPr>
              <w:t xml:space="preserve"> – savarankiškas.</w:t>
            </w:r>
          </w:p>
        </w:tc>
        <w:tc>
          <w:tcPr>
            <w:tcW w:w="2982" w:type="dxa"/>
            <w:hideMark/>
          </w:tcPr>
          <w:p w14:paraId="5DCC813A" w14:textId="77777777" w:rsidR="00676CD2" w:rsidRPr="00676CD2" w:rsidRDefault="00676CD2" w:rsidP="00676CD2">
            <w:pPr>
              <w:jc w:val="center"/>
              <w:rPr>
                <w:sz w:val="20"/>
                <w:szCs w:val="20"/>
                <w:lang w:val="lt-LT"/>
              </w:rPr>
            </w:pPr>
            <w:r w:rsidRPr="00676CD2">
              <w:rPr>
                <w:sz w:val="20"/>
                <w:szCs w:val="20"/>
                <w:lang w:val="lt-LT"/>
              </w:rPr>
              <w:t xml:space="preserve">Prevencija: vaistų </w:t>
            </w:r>
            <w:proofErr w:type="spellStart"/>
            <w:r w:rsidRPr="00676CD2">
              <w:rPr>
                <w:sz w:val="20"/>
                <w:szCs w:val="20"/>
                <w:lang w:val="lt-LT"/>
              </w:rPr>
              <w:t>atsargos.Pasirengimas</w:t>
            </w:r>
            <w:proofErr w:type="spellEnd"/>
            <w:r w:rsidRPr="00676CD2">
              <w:rPr>
                <w:sz w:val="20"/>
                <w:szCs w:val="20"/>
                <w:lang w:val="lt-LT"/>
              </w:rPr>
              <w:t xml:space="preserve">: medicininė </w:t>
            </w:r>
            <w:proofErr w:type="spellStart"/>
            <w:r w:rsidRPr="00676CD2">
              <w:rPr>
                <w:sz w:val="20"/>
                <w:szCs w:val="20"/>
                <w:lang w:val="lt-LT"/>
              </w:rPr>
              <w:t>įranga.Reagavimas</w:t>
            </w:r>
            <w:proofErr w:type="spellEnd"/>
            <w:r w:rsidRPr="00676CD2">
              <w:rPr>
                <w:sz w:val="20"/>
                <w:szCs w:val="20"/>
                <w:lang w:val="lt-LT"/>
              </w:rPr>
              <w:t xml:space="preserve">: medikai, </w:t>
            </w:r>
            <w:proofErr w:type="spellStart"/>
            <w:r w:rsidRPr="00676CD2">
              <w:rPr>
                <w:sz w:val="20"/>
                <w:szCs w:val="20"/>
                <w:lang w:val="lt-LT"/>
              </w:rPr>
              <w:t>transportas.Atkūrimas</w:t>
            </w:r>
            <w:proofErr w:type="spellEnd"/>
            <w:r w:rsidRPr="00676CD2">
              <w:rPr>
                <w:sz w:val="20"/>
                <w:szCs w:val="20"/>
                <w:lang w:val="lt-LT"/>
              </w:rPr>
              <w:t>: gydymo tęstinumas.</w:t>
            </w:r>
          </w:p>
        </w:tc>
        <w:tc>
          <w:tcPr>
            <w:tcW w:w="3286" w:type="dxa"/>
            <w:hideMark/>
          </w:tcPr>
          <w:p w14:paraId="09867267" w14:textId="77777777" w:rsidR="00676CD2" w:rsidRPr="00676CD2" w:rsidRDefault="00676CD2" w:rsidP="00676CD2">
            <w:pPr>
              <w:jc w:val="center"/>
              <w:rPr>
                <w:sz w:val="20"/>
                <w:szCs w:val="20"/>
                <w:lang w:val="lt-LT"/>
              </w:rPr>
            </w:pPr>
            <w:r w:rsidRPr="00676CD2">
              <w:rPr>
                <w:sz w:val="20"/>
                <w:szCs w:val="20"/>
                <w:lang w:val="lt-LT"/>
              </w:rPr>
              <w:t xml:space="preserve">Prevencija: edukacinės kampanijos apie vaistų </w:t>
            </w:r>
            <w:proofErr w:type="spellStart"/>
            <w:r w:rsidRPr="00676CD2">
              <w:rPr>
                <w:sz w:val="20"/>
                <w:szCs w:val="20"/>
                <w:lang w:val="lt-LT"/>
              </w:rPr>
              <w:t>atsargas.Pasirengimas</w:t>
            </w:r>
            <w:proofErr w:type="spellEnd"/>
            <w:r w:rsidRPr="00676CD2">
              <w:rPr>
                <w:sz w:val="20"/>
                <w:szCs w:val="20"/>
                <w:lang w:val="lt-LT"/>
              </w:rPr>
              <w:t xml:space="preserve">: mokymai medikams ir savivaldybėms dėl evakuacijos </w:t>
            </w:r>
            <w:proofErr w:type="spellStart"/>
            <w:r w:rsidRPr="00676CD2">
              <w:rPr>
                <w:sz w:val="20"/>
                <w:szCs w:val="20"/>
                <w:lang w:val="lt-LT"/>
              </w:rPr>
              <w:t>planų.Reagavimas</w:t>
            </w:r>
            <w:proofErr w:type="spellEnd"/>
            <w:r w:rsidRPr="00676CD2">
              <w:rPr>
                <w:sz w:val="20"/>
                <w:szCs w:val="20"/>
                <w:lang w:val="lt-LT"/>
              </w:rPr>
              <w:t xml:space="preserve">: apmokytos brigados pagal pratybų </w:t>
            </w:r>
            <w:proofErr w:type="spellStart"/>
            <w:r w:rsidRPr="00676CD2">
              <w:rPr>
                <w:sz w:val="20"/>
                <w:szCs w:val="20"/>
                <w:lang w:val="lt-LT"/>
              </w:rPr>
              <w:t>scenarijus.Atkūrimas</w:t>
            </w:r>
            <w:proofErr w:type="spellEnd"/>
            <w:r w:rsidRPr="00676CD2">
              <w:rPr>
                <w:sz w:val="20"/>
                <w:szCs w:val="20"/>
                <w:lang w:val="lt-LT"/>
              </w:rPr>
              <w:t>: sveikatos švietimo renginiai ir tolesnės konsultacijos.</w:t>
            </w:r>
          </w:p>
        </w:tc>
        <w:tc>
          <w:tcPr>
            <w:tcW w:w="1844" w:type="dxa"/>
            <w:hideMark/>
          </w:tcPr>
          <w:p w14:paraId="05DF9537" w14:textId="77777777" w:rsidR="00676CD2" w:rsidRPr="00676CD2" w:rsidRDefault="00676CD2" w:rsidP="00676CD2">
            <w:pPr>
              <w:jc w:val="center"/>
              <w:rPr>
                <w:sz w:val="20"/>
                <w:szCs w:val="20"/>
                <w:lang w:val="lt-LT"/>
              </w:rPr>
            </w:pPr>
            <w:r w:rsidRPr="00676CD2">
              <w:rPr>
                <w:sz w:val="20"/>
                <w:szCs w:val="20"/>
                <w:lang w:val="lt-LT"/>
              </w:rPr>
              <w:t>A. Medicininis intensyvus</w:t>
            </w:r>
          </w:p>
        </w:tc>
      </w:tr>
      <w:tr w:rsidR="00676CD2" w:rsidRPr="00676CD2" w14:paraId="0AD5A136" w14:textId="77777777" w:rsidTr="00676CD2">
        <w:trPr>
          <w:trHeight w:val="1560"/>
        </w:trPr>
        <w:tc>
          <w:tcPr>
            <w:tcW w:w="655" w:type="dxa"/>
            <w:hideMark/>
          </w:tcPr>
          <w:p w14:paraId="65C22789" w14:textId="77777777" w:rsidR="00676CD2" w:rsidRPr="00676CD2" w:rsidRDefault="00676CD2" w:rsidP="00676CD2">
            <w:pPr>
              <w:jc w:val="center"/>
              <w:rPr>
                <w:b/>
                <w:bCs/>
                <w:sz w:val="20"/>
                <w:szCs w:val="20"/>
                <w:lang w:val="lt-LT"/>
              </w:rPr>
            </w:pPr>
            <w:r w:rsidRPr="00676CD2">
              <w:rPr>
                <w:b/>
                <w:bCs/>
                <w:sz w:val="20"/>
                <w:szCs w:val="20"/>
                <w:lang w:val="lt-LT"/>
              </w:rPr>
              <w:lastRenderedPageBreak/>
              <w:t>7</w:t>
            </w:r>
          </w:p>
        </w:tc>
        <w:tc>
          <w:tcPr>
            <w:tcW w:w="1505" w:type="dxa"/>
            <w:hideMark/>
          </w:tcPr>
          <w:p w14:paraId="6473AA94" w14:textId="77777777" w:rsidR="00676CD2" w:rsidRPr="00676CD2" w:rsidRDefault="00676CD2" w:rsidP="00676CD2">
            <w:pPr>
              <w:jc w:val="center"/>
              <w:rPr>
                <w:b/>
                <w:bCs/>
                <w:sz w:val="20"/>
                <w:szCs w:val="20"/>
                <w:lang w:val="lt-LT"/>
              </w:rPr>
            </w:pPr>
            <w:r w:rsidRPr="00676CD2">
              <w:rPr>
                <w:b/>
                <w:bCs/>
                <w:sz w:val="20"/>
                <w:szCs w:val="20"/>
                <w:lang w:val="lt-LT"/>
              </w:rPr>
              <w:t>Kompleksinė</w:t>
            </w:r>
          </w:p>
        </w:tc>
        <w:tc>
          <w:tcPr>
            <w:tcW w:w="1700" w:type="dxa"/>
            <w:hideMark/>
          </w:tcPr>
          <w:p w14:paraId="4463DA9D" w14:textId="77777777" w:rsidR="00676CD2" w:rsidRPr="00676CD2" w:rsidRDefault="00676CD2" w:rsidP="00676CD2">
            <w:pPr>
              <w:jc w:val="center"/>
              <w:rPr>
                <w:sz w:val="20"/>
                <w:szCs w:val="20"/>
                <w:lang w:val="lt-LT"/>
              </w:rPr>
            </w:pPr>
            <w:r w:rsidRPr="00676CD2">
              <w:rPr>
                <w:sz w:val="20"/>
                <w:szCs w:val="20"/>
                <w:lang w:val="lt-LT"/>
              </w:rPr>
              <w:t>Kelių negalių kombinacija; poreikis integruotų priemonių ir nuolatinės palydos</w:t>
            </w:r>
          </w:p>
        </w:tc>
        <w:tc>
          <w:tcPr>
            <w:tcW w:w="2798" w:type="dxa"/>
            <w:hideMark/>
          </w:tcPr>
          <w:p w14:paraId="45C693A0" w14:textId="77777777" w:rsidR="00676CD2" w:rsidRPr="00676CD2" w:rsidRDefault="00676CD2" w:rsidP="00676CD2">
            <w:pPr>
              <w:jc w:val="center"/>
              <w:rPr>
                <w:sz w:val="20"/>
                <w:szCs w:val="20"/>
                <w:lang w:val="lt-LT"/>
              </w:rPr>
            </w:pPr>
            <w:r w:rsidRPr="00676CD2">
              <w:rPr>
                <w:sz w:val="20"/>
                <w:szCs w:val="20"/>
                <w:lang w:val="lt-LT"/>
              </w:rPr>
              <w:t xml:space="preserve">Aukščiausias – keli sunkūs </w:t>
            </w:r>
            <w:proofErr w:type="spellStart"/>
            <w:r w:rsidRPr="00676CD2">
              <w:rPr>
                <w:sz w:val="20"/>
                <w:szCs w:val="20"/>
                <w:lang w:val="lt-LT"/>
              </w:rPr>
              <w:t>sutrikimai.Aukštas</w:t>
            </w:r>
            <w:proofErr w:type="spellEnd"/>
            <w:r w:rsidRPr="00676CD2">
              <w:rPr>
                <w:sz w:val="20"/>
                <w:szCs w:val="20"/>
                <w:lang w:val="lt-LT"/>
              </w:rPr>
              <w:t xml:space="preserve"> – kombinuoti sutrikimai, dažna </w:t>
            </w:r>
            <w:proofErr w:type="spellStart"/>
            <w:r w:rsidRPr="00676CD2">
              <w:rPr>
                <w:sz w:val="20"/>
                <w:szCs w:val="20"/>
                <w:lang w:val="lt-LT"/>
              </w:rPr>
              <w:t>pagalba.Vidutinis</w:t>
            </w:r>
            <w:proofErr w:type="spellEnd"/>
            <w:r w:rsidRPr="00676CD2">
              <w:rPr>
                <w:sz w:val="20"/>
                <w:szCs w:val="20"/>
                <w:lang w:val="lt-LT"/>
              </w:rPr>
              <w:t xml:space="preserve"> – dalinis </w:t>
            </w:r>
            <w:proofErr w:type="spellStart"/>
            <w:r w:rsidRPr="00676CD2">
              <w:rPr>
                <w:sz w:val="20"/>
                <w:szCs w:val="20"/>
                <w:lang w:val="lt-LT"/>
              </w:rPr>
              <w:t>savarankiškumas.Žemas</w:t>
            </w:r>
            <w:proofErr w:type="spellEnd"/>
            <w:r w:rsidRPr="00676CD2">
              <w:rPr>
                <w:sz w:val="20"/>
                <w:szCs w:val="20"/>
                <w:lang w:val="lt-LT"/>
              </w:rPr>
              <w:t xml:space="preserve"> – pagalba tik vienoje srityje.</w:t>
            </w:r>
          </w:p>
        </w:tc>
        <w:tc>
          <w:tcPr>
            <w:tcW w:w="2982" w:type="dxa"/>
            <w:hideMark/>
          </w:tcPr>
          <w:p w14:paraId="6E1A2BC0" w14:textId="77777777" w:rsidR="00676CD2" w:rsidRPr="00676CD2" w:rsidRDefault="00676CD2" w:rsidP="00676CD2">
            <w:pPr>
              <w:jc w:val="center"/>
              <w:rPr>
                <w:sz w:val="20"/>
                <w:szCs w:val="20"/>
                <w:lang w:val="lt-LT"/>
              </w:rPr>
            </w:pPr>
            <w:r w:rsidRPr="00676CD2">
              <w:rPr>
                <w:sz w:val="20"/>
                <w:szCs w:val="20"/>
                <w:lang w:val="lt-LT"/>
              </w:rPr>
              <w:t xml:space="preserve">Prevencija: integruoti </w:t>
            </w:r>
            <w:proofErr w:type="spellStart"/>
            <w:r w:rsidRPr="00676CD2">
              <w:rPr>
                <w:sz w:val="20"/>
                <w:szCs w:val="20"/>
                <w:lang w:val="lt-LT"/>
              </w:rPr>
              <w:t>planai.Pasirengimas</w:t>
            </w:r>
            <w:proofErr w:type="spellEnd"/>
            <w:r w:rsidRPr="00676CD2">
              <w:rPr>
                <w:sz w:val="20"/>
                <w:szCs w:val="20"/>
                <w:lang w:val="lt-LT"/>
              </w:rPr>
              <w:t xml:space="preserve">: koordinuotos </w:t>
            </w:r>
            <w:proofErr w:type="spellStart"/>
            <w:r w:rsidRPr="00676CD2">
              <w:rPr>
                <w:sz w:val="20"/>
                <w:szCs w:val="20"/>
                <w:lang w:val="lt-LT"/>
              </w:rPr>
              <w:t>priemonės.Reagavimas</w:t>
            </w:r>
            <w:proofErr w:type="spellEnd"/>
            <w:r w:rsidRPr="00676CD2">
              <w:rPr>
                <w:sz w:val="20"/>
                <w:szCs w:val="20"/>
                <w:lang w:val="lt-LT"/>
              </w:rPr>
              <w:t xml:space="preserve">: prioritetinė </w:t>
            </w:r>
            <w:proofErr w:type="spellStart"/>
            <w:r w:rsidRPr="00676CD2">
              <w:rPr>
                <w:sz w:val="20"/>
                <w:szCs w:val="20"/>
                <w:lang w:val="lt-LT"/>
              </w:rPr>
              <w:t>evakuacija.Atkūrimas</w:t>
            </w:r>
            <w:proofErr w:type="spellEnd"/>
            <w:r w:rsidRPr="00676CD2">
              <w:rPr>
                <w:sz w:val="20"/>
                <w:szCs w:val="20"/>
                <w:lang w:val="lt-LT"/>
              </w:rPr>
              <w:t>: tęstinė pagalba.</w:t>
            </w:r>
          </w:p>
        </w:tc>
        <w:tc>
          <w:tcPr>
            <w:tcW w:w="3286" w:type="dxa"/>
            <w:hideMark/>
          </w:tcPr>
          <w:p w14:paraId="7D0D61A7" w14:textId="77777777" w:rsidR="00676CD2" w:rsidRPr="00676CD2" w:rsidRDefault="00676CD2" w:rsidP="00676CD2">
            <w:pPr>
              <w:jc w:val="center"/>
              <w:rPr>
                <w:sz w:val="20"/>
                <w:szCs w:val="20"/>
                <w:lang w:val="lt-LT"/>
              </w:rPr>
            </w:pPr>
            <w:r w:rsidRPr="00676CD2">
              <w:rPr>
                <w:sz w:val="20"/>
                <w:szCs w:val="20"/>
                <w:lang w:val="lt-LT"/>
              </w:rPr>
              <w:t xml:space="preserve">Prevencija: švietimo renginiai apie kompleksinės pagalbos </w:t>
            </w:r>
            <w:proofErr w:type="spellStart"/>
            <w:r w:rsidRPr="00676CD2">
              <w:rPr>
                <w:sz w:val="20"/>
                <w:szCs w:val="20"/>
                <w:lang w:val="lt-LT"/>
              </w:rPr>
              <w:t>užtikrinimą.Pasirengimas</w:t>
            </w:r>
            <w:proofErr w:type="spellEnd"/>
            <w:r w:rsidRPr="00676CD2">
              <w:rPr>
                <w:sz w:val="20"/>
                <w:szCs w:val="20"/>
                <w:lang w:val="lt-LT"/>
              </w:rPr>
              <w:t xml:space="preserve">: integruotos pratybos su kelių sričių </w:t>
            </w:r>
            <w:proofErr w:type="spellStart"/>
            <w:r w:rsidRPr="00676CD2">
              <w:rPr>
                <w:sz w:val="20"/>
                <w:szCs w:val="20"/>
                <w:lang w:val="lt-LT"/>
              </w:rPr>
              <w:t>specialistais.Reagavimas</w:t>
            </w:r>
            <w:proofErr w:type="spellEnd"/>
            <w:r w:rsidRPr="00676CD2">
              <w:rPr>
                <w:sz w:val="20"/>
                <w:szCs w:val="20"/>
                <w:lang w:val="lt-LT"/>
              </w:rPr>
              <w:t xml:space="preserve">: universali reagavimo komanda pagal mokymų </w:t>
            </w:r>
            <w:proofErr w:type="spellStart"/>
            <w:r w:rsidRPr="00676CD2">
              <w:rPr>
                <w:sz w:val="20"/>
                <w:szCs w:val="20"/>
                <w:lang w:val="lt-LT"/>
              </w:rPr>
              <w:t>planus.Atkūrimas</w:t>
            </w:r>
            <w:proofErr w:type="spellEnd"/>
            <w:r w:rsidRPr="00676CD2">
              <w:rPr>
                <w:sz w:val="20"/>
                <w:szCs w:val="20"/>
                <w:lang w:val="lt-LT"/>
              </w:rPr>
              <w:t>: mokymai dėl ilgalaikės priežiūros ir socialinės integracijos.</w:t>
            </w:r>
          </w:p>
        </w:tc>
        <w:tc>
          <w:tcPr>
            <w:tcW w:w="1844" w:type="dxa"/>
            <w:hideMark/>
          </w:tcPr>
          <w:p w14:paraId="05683C15" w14:textId="77777777" w:rsidR="00676CD2" w:rsidRPr="00676CD2" w:rsidRDefault="00676CD2" w:rsidP="00676CD2">
            <w:pPr>
              <w:jc w:val="center"/>
              <w:rPr>
                <w:sz w:val="20"/>
                <w:szCs w:val="20"/>
                <w:lang w:val="lt-LT"/>
              </w:rPr>
            </w:pPr>
            <w:r w:rsidRPr="00676CD2">
              <w:rPr>
                <w:sz w:val="20"/>
                <w:szCs w:val="20"/>
                <w:lang w:val="lt-LT"/>
              </w:rPr>
              <w:t>A. Medicininis intensyvus</w:t>
            </w:r>
          </w:p>
        </w:tc>
      </w:tr>
      <w:tr w:rsidR="00676CD2" w:rsidRPr="00676CD2" w14:paraId="3A3AB4EB" w14:textId="77777777" w:rsidTr="00676CD2">
        <w:trPr>
          <w:trHeight w:val="2880"/>
        </w:trPr>
        <w:tc>
          <w:tcPr>
            <w:tcW w:w="655" w:type="dxa"/>
            <w:hideMark/>
          </w:tcPr>
          <w:p w14:paraId="40965535" w14:textId="77777777" w:rsidR="00676CD2" w:rsidRPr="00676CD2" w:rsidRDefault="00676CD2" w:rsidP="00676CD2">
            <w:pPr>
              <w:jc w:val="center"/>
              <w:rPr>
                <w:b/>
                <w:bCs/>
                <w:sz w:val="20"/>
                <w:szCs w:val="20"/>
                <w:lang w:val="lt-LT"/>
              </w:rPr>
            </w:pPr>
            <w:r w:rsidRPr="00676CD2">
              <w:rPr>
                <w:b/>
                <w:bCs/>
                <w:sz w:val="20"/>
                <w:szCs w:val="20"/>
                <w:lang w:val="lt-LT"/>
              </w:rPr>
              <w:t>8</w:t>
            </w:r>
          </w:p>
        </w:tc>
        <w:tc>
          <w:tcPr>
            <w:tcW w:w="1505" w:type="dxa"/>
            <w:hideMark/>
          </w:tcPr>
          <w:p w14:paraId="624F9BC2" w14:textId="77777777" w:rsidR="00676CD2" w:rsidRPr="00676CD2" w:rsidRDefault="00676CD2" w:rsidP="00676CD2">
            <w:pPr>
              <w:jc w:val="center"/>
              <w:rPr>
                <w:b/>
                <w:bCs/>
                <w:sz w:val="20"/>
                <w:szCs w:val="20"/>
                <w:lang w:val="lt-LT"/>
              </w:rPr>
            </w:pPr>
            <w:r w:rsidRPr="00676CD2">
              <w:rPr>
                <w:b/>
                <w:bCs/>
                <w:sz w:val="20"/>
                <w:szCs w:val="20"/>
                <w:lang w:val="lt-LT"/>
              </w:rPr>
              <w:t>Visos negalios (apibendrinta)</w:t>
            </w:r>
          </w:p>
        </w:tc>
        <w:tc>
          <w:tcPr>
            <w:tcW w:w="1700" w:type="dxa"/>
            <w:hideMark/>
          </w:tcPr>
          <w:p w14:paraId="23174296" w14:textId="77777777" w:rsidR="00676CD2" w:rsidRPr="00676CD2" w:rsidRDefault="00676CD2" w:rsidP="00676CD2">
            <w:pPr>
              <w:jc w:val="center"/>
              <w:rPr>
                <w:sz w:val="20"/>
                <w:szCs w:val="20"/>
                <w:lang w:val="lt-LT"/>
              </w:rPr>
            </w:pPr>
            <w:r w:rsidRPr="00676CD2">
              <w:rPr>
                <w:sz w:val="20"/>
                <w:szCs w:val="20"/>
                <w:lang w:val="lt-LT"/>
              </w:rPr>
              <w:t>Asmenų su įvairiomis negaliomis evakuacijos metu poreikiai (judėjimo, regos, klausos, psichosocialiniai, intelekto, vidaus ligų, kompleksiniai)</w:t>
            </w:r>
          </w:p>
        </w:tc>
        <w:tc>
          <w:tcPr>
            <w:tcW w:w="2798" w:type="dxa"/>
            <w:hideMark/>
          </w:tcPr>
          <w:p w14:paraId="4E62378D" w14:textId="77777777" w:rsidR="00676CD2" w:rsidRPr="00676CD2" w:rsidRDefault="00676CD2" w:rsidP="00676CD2">
            <w:pPr>
              <w:jc w:val="center"/>
              <w:rPr>
                <w:sz w:val="20"/>
                <w:szCs w:val="20"/>
                <w:lang w:val="lt-LT"/>
              </w:rPr>
            </w:pPr>
            <w:r w:rsidRPr="00676CD2">
              <w:rPr>
                <w:sz w:val="20"/>
                <w:szCs w:val="20"/>
                <w:lang w:val="lt-LT"/>
              </w:rPr>
              <w:t xml:space="preserve">Aukščiausias – nuolatinė palyda, specialios priemonės, pritaikytas </w:t>
            </w:r>
            <w:proofErr w:type="spellStart"/>
            <w:r w:rsidRPr="00676CD2">
              <w:rPr>
                <w:sz w:val="20"/>
                <w:szCs w:val="20"/>
                <w:lang w:val="lt-LT"/>
              </w:rPr>
              <w:t>transportas.Aukštas</w:t>
            </w:r>
            <w:proofErr w:type="spellEnd"/>
            <w:r w:rsidRPr="00676CD2">
              <w:rPr>
                <w:sz w:val="20"/>
                <w:szCs w:val="20"/>
                <w:lang w:val="lt-LT"/>
              </w:rPr>
              <w:t xml:space="preserve"> – dažna pagalba, keli barjerai arba keli evakuacijos </w:t>
            </w:r>
            <w:proofErr w:type="spellStart"/>
            <w:r w:rsidRPr="00676CD2">
              <w:rPr>
                <w:sz w:val="20"/>
                <w:szCs w:val="20"/>
                <w:lang w:val="lt-LT"/>
              </w:rPr>
              <w:t>etapai.Vidutinis</w:t>
            </w:r>
            <w:proofErr w:type="spellEnd"/>
            <w:r w:rsidRPr="00676CD2">
              <w:rPr>
                <w:sz w:val="20"/>
                <w:szCs w:val="20"/>
                <w:lang w:val="lt-LT"/>
              </w:rPr>
              <w:t xml:space="preserve"> – epizodinė pagalba, lengvesnės priemonės, informacijos </w:t>
            </w:r>
            <w:proofErr w:type="spellStart"/>
            <w:r w:rsidRPr="00676CD2">
              <w:rPr>
                <w:sz w:val="20"/>
                <w:szCs w:val="20"/>
                <w:lang w:val="lt-LT"/>
              </w:rPr>
              <w:t>pritaikymas.Žemas</w:t>
            </w:r>
            <w:proofErr w:type="spellEnd"/>
            <w:r w:rsidRPr="00676CD2">
              <w:rPr>
                <w:sz w:val="20"/>
                <w:szCs w:val="20"/>
                <w:lang w:val="lt-LT"/>
              </w:rPr>
              <w:t xml:space="preserve"> – savarankiškas judėjimas/veiksmai, tik minimalus palaikymas.</w:t>
            </w:r>
          </w:p>
        </w:tc>
        <w:tc>
          <w:tcPr>
            <w:tcW w:w="2982" w:type="dxa"/>
            <w:hideMark/>
          </w:tcPr>
          <w:p w14:paraId="28FA0BDE" w14:textId="77777777" w:rsidR="00676CD2" w:rsidRPr="00676CD2" w:rsidRDefault="00676CD2" w:rsidP="00676CD2">
            <w:pPr>
              <w:jc w:val="center"/>
              <w:rPr>
                <w:sz w:val="20"/>
                <w:szCs w:val="20"/>
                <w:lang w:val="lt-LT"/>
              </w:rPr>
            </w:pPr>
            <w:r w:rsidRPr="00676CD2">
              <w:rPr>
                <w:sz w:val="20"/>
                <w:szCs w:val="20"/>
                <w:lang w:val="lt-LT"/>
              </w:rPr>
              <w:t xml:space="preserve">Prevencija: prieinamos infrastruktūros kūrimas, informacijos pritaikymas, bendruomenės </w:t>
            </w:r>
            <w:proofErr w:type="spellStart"/>
            <w:r w:rsidRPr="00676CD2">
              <w:rPr>
                <w:sz w:val="20"/>
                <w:szCs w:val="20"/>
                <w:lang w:val="lt-LT"/>
              </w:rPr>
              <w:t>įtraukimas.Pasirengimas</w:t>
            </w:r>
            <w:proofErr w:type="spellEnd"/>
            <w:r w:rsidRPr="00676CD2">
              <w:rPr>
                <w:sz w:val="20"/>
                <w:szCs w:val="20"/>
                <w:lang w:val="lt-LT"/>
              </w:rPr>
              <w:t xml:space="preserve">: specialių priemonių ir transporto planavimas, mokymai ir </w:t>
            </w:r>
            <w:proofErr w:type="spellStart"/>
            <w:r w:rsidRPr="00676CD2">
              <w:rPr>
                <w:sz w:val="20"/>
                <w:szCs w:val="20"/>
                <w:lang w:val="lt-LT"/>
              </w:rPr>
              <w:t>pratybos.Reagavimas</w:t>
            </w:r>
            <w:proofErr w:type="spellEnd"/>
            <w:r w:rsidRPr="00676CD2">
              <w:rPr>
                <w:sz w:val="20"/>
                <w:szCs w:val="20"/>
                <w:lang w:val="lt-LT"/>
              </w:rPr>
              <w:t xml:space="preserve">: apmokytos komandos, reagavimo algoritmų taikymas, NVO </w:t>
            </w:r>
            <w:proofErr w:type="spellStart"/>
            <w:r w:rsidRPr="00676CD2">
              <w:rPr>
                <w:sz w:val="20"/>
                <w:szCs w:val="20"/>
                <w:lang w:val="lt-LT"/>
              </w:rPr>
              <w:t>įtraukimas.Atkūrimas</w:t>
            </w:r>
            <w:proofErr w:type="spellEnd"/>
            <w:r w:rsidRPr="00676CD2">
              <w:rPr>
                <w:sz w:val="20"/>
                <w:szCs w:val="20"/>
                <w:lang w:val="lt-LT"/>
              </w:rPr>
              <w:t>: priemonių remontas/pakeitimas, socialinė ir psichologinė reintegracija, tęstiniai mokymai.</w:t>
            </w:r>
          </w:p>
        </w:tc>
        <w:tc>
          <w:tcPr>
            <w:tcW w:w="3286" w:type="dxa"/>
            <w:hideMark/>
          </w:tcPr>
          <w:p w14:paraId="1BA60FDA" w14:textId="77777777" w:rsidR="00676CD2" w:rsidRPr="00676CD2" w:rsidRDefault="00676CD2" w:rsidP="00676CD2">
            <w:pPr>
              <w:jc w:val="center"/>
              <w:rPr>
                <w:sz w:val="20"/>
                <w:szCs w:val="20"/>
                <w:lang w:val="lt-LT"/>
              </w:rPr>
            </w:pPr>
            <w:r w:rsidRPr="00676CD2">
              <w:rPr>
                <w:sz w:val="20"/>
                <w:szCs w:val="20"/>
                <w:lang w:val="lt-LT"/>
              </w:rPr>
              <w:t xml:space="preserve">Prevencija: švietimo renginiai, informacijos prieinamumo </w:t>
            </w:r>
            <w:proofErr w:type="spellStart"/>
            <w:r w:rsidRPr="00676CD2">
              <w:rPr>
                <w:sz w:val="20"/>
                <w:szCs w:val="20"/>
                <w:lang w:val="lt-LT"/>
              </w:rPr>
              <w:t>didinimas.Pasirengimas</w:t>
            </w:r>
            <w:proofErr w:type="spellEnd"/>
            <w:r w:rsidRPr="00676CD2">
              <w:rPr>
                <w:sz w:val="20"/>
                <w:szCs w:val="20"/>
                <w:lang w:val="lt-LT"/>
              </w:rPr>
              <w:t xml:space="preserve">: pratybos ir mokymai pagal negalios tipą, reagavimo komandų </w:t>
            </w:r>
            <w:proofErr w:type="spellStart"/>
            <w:r w:rsidRPr="00676CD2">
              <w:rPr>
                <w:sz w:val="20"/>
                <w:szCs w:val="20"/>
                <w:lang w:val="lt-LT"/>
              </w:rPr>
              <w:t>suformavimas.Reagavimas</w:t>
            </w:r>
            <w:proofErr w:type="spellEnd"/>
            <w:r w:rsidRPr="00676CD2">
              <w:rPr>
                <w:sz w:val="20"/>
                <w:szCs w:val="20"/>
                <w:lang w:val="lt-LT"/>
              </w:rPr>
              <w:t xml:space="preserve">: reagavimo algoritmų taikymas, mokymuose įgūdžių </w:t>
            </w:r>
            <w:proofErr w:type="spellStart"/>
            <w:r w:rsidRPr="00676CD2">
              <w:rPr>
                <w:sz w:val="20"/>
                <w:szCs w:val="20"/>
                <w:lang w:val="lt-LT"/>
              </w:rPr>
              <w:t>naudojimas.Atkūrimas</w:t>
            </w:r>
            <w:proofErr w:type="spellEnd"/>
            <w:r w:rsidRPr="00676CD2">
              <w:rPr>
                <w:sz w:val="20"/>
                <w:szCs w:val="20"/>
                <w:lang w:val="lt-LT"/>
              </w:rPr>
              <w:t xml:space="preserve">: </w:t>
            </w:r>
            <w:proofErr w:type="spellStart"/>
            <w:r w:rsidRPr="00676CD2">
              <w:rPr>
                <w:sz w:val="20"/>
                <w:szCs w:val="20"/>
                <w:lang w:val="lt-LT"/>
              </w:rPr>
              <w:t>reintegraciniai</w:t>
            </w:r>
            <w:proofErr w:type="spellEnd"/>
            <w:r w:rsidRPr="00676CD2">
              <w:rPr>
                <w:sz w:val="20"/>
                <w:szCs w:val="20"/>
                <w:lang w:val="lt-LT"/>
              </w:rPr>
              <w:t xml:space="preserve"> mokymai, ilgalaikės pagalbos tęstinumas.</w:t>
            </w:r>
          </w:p>
        </w:tc>
        <w:tc>
          <w:tcPr>
            <w:tcW w:w="1844" w:type="dxa"/>
            <w:hideMark/>
          </w:tcPr>
          <w:p w14:paraId="4CBAED9E" w14:textId="77777777" w:rsidR="00676CD2" w:rsidRPr="00676CD2" w:rsidRDefault="00676CD2" w:rsidP="00676CD2">
            <w:pPr>
              <w:jc w:val="center"/>
              <w:rPr>
                <w:sz w:val="20"/>
                <w:szCs w:val="20"/>
                <w:lang w:val="lt-LT"/>
              </w:rPr>
            </w:pPr>
            <w:r w:rsidRPr="00676CD2">
              <w:rPr>
                <w:sz w:val="20"/>
                <w:szCs w:val="20"/>
                <w:lang w:val="lt-LT"/>
              </w:rPr>
              <w:t>A–E pagal poreikį</w:t>
            </w:r>
          </w:p>
        </w:tc>
      </w:tr>
    </w:tbl>
    <w:p w14:paraId="2736706F" w14:textId="28285CA4" w:rsidR="00D15B4E" w:rsidRPr="00AD0387" w:rsidRDefault="00D15B4E" w:rsidP="00D15B4E">
      <w:pPr>
        <w:jc w:val="both"/>
        <w:rPr>
          <w:lang w:val="lt-LT"/>
        </w:rPr>
      </w:pPr>
    </w:p>
    <w:p w14:paraId="6E84129C" w14:textId="77777777" w:rsidR="00D15B4E" w:rsidRPr="00AD0387" w:rsidRDefault="00D15B4E" w:rsidP="00D15B4E">
      <w:pPr>
        <w:pStyle w:val="Heading2"/>
      </w:pPr>
      <w:bookmarkStart w:id="19" w:name="_Toc224176859"/>
      <w:r w:rsidRPr="007A5403">
        <w:t>Personalo, priemonių ir transporto planavimo principai</w:t>
      </w:r>
      <w:bookmarkEnd w:id="19"/>
    </w:p>
    <w:p w14:paraId="5BCAE507" w14:textId="77777777" w:rsidR="00D15B4E" w:rsidRPr="007A5403" w:rsidRDefault="00D15B4E" w:rsidP="00D15B4E">
      <w:pPr>
        <w:jc w:val="both"/>
        <w:rPr>
          <w:color w:val="000000"/>
          <w:lang w:val="lt-LT"/>
        </w:rPr>
      </w:pPr>
      <w:r w:rsidRPr="007A5403">
        <w:rPr>
          <w:color w:val="000000"/>
          <w:lang w:val="lt-LT"/>
        </w:rPr>
        <w:t>Nustačius reagavimo komandos tipą, planuojami reikalingi ištekliai:</w:t>
      </w:r>
    </w:p>
    <w:p w14:paraId="11C12F36" w14:textId="77777777" w:rsidR="00D15B4E" w:rsidRPr="007A5403" w:rsidRDefault="00D15B4E" w:rsidP="00D15B4E">
      <w:pPr>
        <w:pStyle w:val="ListParagraph"/>
        <w:numPr>
          <w:ilvl w:val="0"/>
          <w:numId w:val="104"/>
        </w:numPr>
        <w:jc w:val="both"/>
        <w:rPr>
          <w:rFonts w:ascii="Times New Roman" w:hAnsi="Times New Roman" w:cs="Times New Roman"/>
          <w:color w:val="000000"/>
          <w:sz w:val="24"/>
          <w:szCs w:val="24"/>
        </w:rPr>
      </w:pPr>
      <w:r w:rsidRPr="007A5403">
        <w:rPr>
          <w:rFonts w:ascii="Times New Roman" w:hAnsi="Times New Roman" w:cs="Times New Roman"/>
          <w:color w:val="000000"/>
          <w:sz w:val="24"/>
          <w:szCs w:val="24"/>
        </w:rPr>
        <w:t>personalo skaičius ir kompetencijos;</w:t>
      </w:r>
    </w:p>
    <w:p w14:paraId="3B3CF326" w14:textId="77777777" w:rsidR="00D15B4E" w:rsidRPr="007A5403" w:rsidRDefault="00D15B4E" w:rsidP="00D15B4E">
      <w:pPr>
        <w:pStyle w:val="ListParagraph"/>
        <w:numPr>
          <w:ilvl w:val="0"/>
          <w:numId w:val="104"/>
        </w:numPr>
        <w:jc w:val="both"/>
        <w:rPr>
          <w:rFonts w:ascii="Times New Roman" w:hAnsi="Times New Roman" w:cs="Times New Roman"/>
          <w:color w:val="000000"/>
          <w:sz w:val="24"/>
          <w:szCs w:val="24"/>
        </w:rPr>
      </w:pPr>
      <w:r w:rsidRPr="007A5403">
        <w:rPr>
          <w:rFonts w:ascii="Times New Roman" w:hAnsi="Times New Roman" w:cs="Times New Roman"/>
          <w:color w:val="000000"/>
          <w:sz w:val="24"/>
          <w:szCs w:val="24"/>
        </w:rPr>
        <w:t>specialiosios techninės priemonės;</w:t>
      </w:r>
    </w:p>
    <w:p w14:paraId="2C48CC0D" w14:textId="77777777" w:rsidR="00D15B4E" w:rsidRPr="007A5403" w:rsidRDefault="00D15B4E" w:rsidP="00D15B4E">
      <w:pPr>
        <w:pStyle w:val="ListParagraph"/>
        <w:numPr>
          <w:ilvl w:val="0"/>
          <w:numId w:val="104"/>
        </w:numPr>
        <w:jc w:val="both"/>
        <w:rPr>
          <w:rFonts w:ascii="Times New Roman" w:hAnsi="Times New Roman" w:cs="Times New Roman"/>
          <w:color w:val="000000"/>
          <w:sz w:val="24"/>
          <w:szCs w:val="24"/>
        </w:rPr>
      </w:pPr>
      <w:r w:rsidRPr="007A5403">
        <w:rPr>
          <w:rFonts w:ascii="Times New Roman" w:hAnsi="Times New Roman" w:cs="Times New Roman"/>
          <w:color w:val="000000"/>
          <w:sz w:val="24"/>
          <w:szCs w:val="24"/>
        </w:rPr>
        <w:t>transporto tipas.</w:t>
      </w:r>
    </w:p>
    <w:p w14:paraId="7FC8E0FE" w14:textId="763E4271" w:rsidR="00D15B4E" w:rsidRDefault="00D15B4E" w:rsidP="00D15B4E">
      <w:pPr>
        <w:spacing w:after="160" w:line="259" w:lineRule="auto"/>
        <w:jc w:val="both"/>
        <w:rPr>
          <w:szCs w:val="20"/>
          <w:lang w:val="lt-LT"/>
        </w:rPr>
      </w:pPr>
      <w:r w:rsidRPr="007A5403">
        <w:rPr>
          <w:color w:val="000000"/>
          <w:lang w:val="lt-LT"/>
        </w:rPr>
        <w:t>Šie duomenys leidžia savivaldybėms modeliuoti reagavimo pajėgumus ir planuoti reikalingus resursus ekstremaliųjų situacijų metu.</w:t>
      </w:r>
      <w:r w:rsidR="0032705C">
        <w:rPr>
          <w:color w:val="000000"/>
          <w:lang w:val="lt-LT"/>
        </w:rPr>
        <w:t xml:space="preserve"> </w:t>
      </w:r>
      <w:r w:rsidR="00521F45" w:rsidRPr="00521F45">
        <w:rPr>
          <w:color w:val="000000"/>
          <w:lang w:val="lt-LT"/>
        </w:rPr>
        <w:t>Šie ištekliai planuojami atsižvelgiant į teritorinį poreikių pasiskirstymą ir galimą reagavimo mastą savivaldybėje.</w:t>
      </w:r>
    </w:p>
    <w:p w14:paraId="1F044BC1" w14:textId="77777777" w:rsidR="00D15B4E" w:rsidRDefault="00D15B4E" w:rsidP="00C96930">
      <w:pPr>
        <w:jc w:val="both"/>
        <w:rPr>
          <w:lang w:val="lt-LT"/>
        </w:rPr>
      </w:pPr>
    </w:p>
    <w:p w14:paraId="2518104F" w14:textId="77777777" w:rsidR="00D15B4E" w:rsidRPr="00AD0387" w:rsidRDefault="00D15B4E" w:rsidP="00C96930">
      <w:pPr>
        <w:jc w:val="both"/>
        <w:rPr>
          <w:color w:val="000000"/>
          <w:lang w:val="lt-LT"/>
        </w:rPr>
      </w:pPr>
    </w:p>
    <w:p w14:paraId="22FBA850" w14:textId="394DA341" w:rsidR="00AD0387" w:rsidRDefault="00AD0387" w:rsidP="002F745E">
      <w:pPr>
        <w:jc w:val="both"/>
        <w:rPr>
          <w:color w:val="000000"/>
          <w:lang w:val="lt-LT"/>
        </w:rPr>
      </w:pPr>
      <w:r w:rsidRPr="00AD0387">
        <w:rPr>
          <w:color w:val="000000"/>
          <w:lang w:val="lt-LT"/>
        </w:rPr>
        <w:t xml:space="preserve"> </w:t>
      </w:r>
    </w:p>
    <w:p w14:paraId="4320B92C" w14:textId="77777777" w:rsidR="00AD0387" w:rsidRPr="00AD0387" w:rsidRDefault="00AD0387" w:rsidP="002F745E">
      <w:pPr>
        <w:jc w:val="both"/>
        <w:rPr>
          <w:color w:val="000000"/>
          <w:lang w:val="lt-LT"/>
        </w:rPr>
        <w:sectPr w:rsidR="00AD0387" w:rsidRPr="00AD0387" w:rsidSect="00AD0387">
          <w:pgSz w:w="16838" w:h="11906" w:orient="landscape"/>
          <w:pgMar w:top="567" w:right="1702" w:bottom="1134" w:left="1135" w:header="567" w:footer="349" w:gutter="0"/>
          <w:cols w:space="1296"/>
          <w:titlePg/>
          <w:docGrid w:linePitch="360"/>
        </w:sectPr>
      </w:pPr>
    </w:p>
    <w:p w14:paraId="40B86084" w14:textId="08099E87" w:rsidR="001B5321" w:rsidRPr="00AD0387" w:rsidRDefault="000C4FCA" w:rsidP="001B5321">
      <w:pPr>
        <w:pStyle w:val="Heading1"/>
      </w:pPr>
      <w:bookmarkStart w:id="20" w:name="_Toc224176860"/>
      <w:r w:rsidRPr="000C4FCA">
        <w:lastRenderedPageBreak/>
        <w:t xml:space="preserve">Darbas su </w:t>
      </w:r>
      <w:proofErr w:type="spellStart"/>
      <w:r w:rsidRPr="000C4FCA">
        <w:t>smėliadėže</w:t>
      </w:r>
      <w:proofErr w:type="spellEnd"/>
      <w:r w:rsidRPr="000C4FCA">
        <w:t xml:space="preserve"> ir duomenų taikymas planavime</w:t>
      </w:r>
      <w:bookmarkEnd w:id="20"/>
    </w:p>
    <w:p w14:paraId="7C5B85FC" w14:textId="3729036B" w:rsidR="001B5321" w:rsidRPr="00AD0387" w:rsidRDefault="000C4FCA" w:rsidP="001B5321">
      <w:pPr>
        <w:pStyle w:val="Heading2"/>
      </w:pPr>
      <w:bookmarkStart w:id="21" w:name="_Toc224176861"/>
      <w:r w:rsidRPr="000C4FCA">
        <w:t>Prisijungimas prie smėliadėžės ir pagrindiniai darbo langai</w:t>
      </w:r>
      <w:bookmarkEnd w:id="21"/>
    </w:p>
    <w:p w14:paraId="5E30132D" w14:textId="177F0D1F" w:rsidR="001B5321" w:rsidRPr="00AD0387" w:rsidRDefault="0032705C" w:rsidP="001B5321">
      <w:pPr>
        <w:jc w:val="both"/>
        <w:rPr>
          <w:color w:val="000000"/>
          <w:lang w:val="lt-LT"/>
        </w:rPr>
      </w:pPr>
      <w:r w:rsidRPr="0032705C">
        <w:rPr>
          <w:color w:val="000000"/>
          <w:lang w:val="lt-LT"/>
        </w:rPr>
        <w:t>Smėliadėžė pasiekiama per Valstybės duomenų agentūros analitinę aplinką. Joje naudotojas gali atskirai peržiūrėti administracinių registrų duomenų pagrindu parengtus rodiklius ir LT72 platformos atsakymų pagrindu apdorotus duomenis.</w:t>
      </w:r>
    </w:p>
    <w:p w14:paraId="2A38E623" w14:textId="414B34BA" w:rsidR="000C4FCA" w:rsidRPr="00AD0387" w:rsidRDefault="00521F45" w:rsidP="000C4FCA">
      <w:pPr>
        <w:jc w:val="both"/>
        <w:rPr>
          <w:lang w:val="lt-LT"/>
        </w:rPr>
      </w:pPr>
      <w:r w:rsidRPr="00521F45">
        <w:rPr>
          <w:lang w:val="lt-LT"/>
        </w:rPr>
        <w:t>Toliau pateikiama administracinių registrų duomenų prieiga ir pagrindinis smėliadėžės darbo langas.</w:t>
      </w:r>
    </w:p>
    <w:p w14:paraId="63E1988A" w14:textId="77777777" w:rsidR="000C4FCA" w:rsidRPr="00AD0387" w:rsidRDefault="000C4FCA" w:rsidP="000C4FCA">
      <w:pPr>
        <w:jc w:val="center"/>
        <w:rPr>
          <w:lang w:val="lt-LT"/>
        </w:rPr>
      </w:pPr>
    </w:p>
    <w:p w14:paraId="60A5DF71" w14:textId="77777777" w:rsidR="000C4FCA" w:rsidRPr="00AD0387" w:rsidRDefault="000C4FCA" w:rsidP="000C4FCA">
      <w:pPr>
        <w:jc w:val="center"/>
        <w:rPr>
          <w:lang w:val="lt-LT"/>
        </w:rPr>
      </w:pPr>
      <w:r w:rsidRPr="00AD0387">
        <w:rPr>
          <w:noProof/>
          <w:lang w:val="lt-LT"/>
        </w:rPr>
        <w:drawing>
          <wp:inline distT="0" distB="0" distL="0" distR="0" wp14:anchorId="639D305A" wp14:editId="69399F36">
            <wp:extent cx="5486400" cy="3265275"/>
            <wp:effectExtent l="0" t="0" r="0" b="0"/>
            <wp:docPr id="3"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screen&#10;&#10;AI-generated content may be incorrect."/>
                    <pic:cNvPicPr/>
                  </pic:nvPicPr>
                  <pic:blipFill>
                    <a:blip r:embed="rId16" cstate="hqprint">
                      <a:extLst>
                        <a:ext uri="{28A0092B-C50C-407E-A947-70E740481C1C}">
                          <a14:useLocalDpi xmlns:a14="http://schemas.microsoft.com/office/drawing/2010/main"/>
                        </a:ext>
                      </a:extLst>
                    </a:blip>
                    <a:stretch>
                      <a:fillRect/>
                    </a:stretch>
                  </pic:blipFill>
                  <pic:spPr>
                    <a:xfrm>
                      <a:off x="0" y="0"/>
                      <a:ext cx="5486400" cy="3265275"/>
                    </a:xfrm>
                    <a:prstGeom prst="rect">
                      <a:avLst/>
                    </a:prstGeom>
                  </pic:spPr>
                </pic:pic>
              </a:graphicData>
            </a:graphic>
          </wp:inline>
        </w:drawing>
      </w:r>
    </w:p>
    <w:p w14:paraId="5679CED0" w14:textId="77777777" w:rsidR="000C4FCA" w:rsidRPr="00AD0387" w:rsidRDefault="000C4FCA" w:rsidP="000C4FCA">
      <w:pPr>
        <w:jc w:val="center"/>
        <w:rPr>
          <w:lang w:val="lt-LT"/>
        </w:rPr>
      </w:pPr>
    </w:p>
    <w:p w14:paraId="19FFD675" w14:textId="77777777" w:rsidR="000C4FCA" w:rsidRPr="00AD0387" w:rsidRDefault="000C4FCA" w:rsidP="000C4FCA">
      <w:pPr>
        <w:jc w:val="center"/>
        <w:rPr>
          <w:lang w:val="lt-LT"/>
        </w:rPr>
      </w:pPr>
      <w:r w:rsidRPr="00AD0387">
        <w:rPr>
          <w:noProof/>
          <w:lang w:val="lt-LT"/>
        </w:rPr>
        <w:drawing>
          <wp:inline distT="0" distB="0" distL="0" distR="0" wp14:anchorId="71736EDE" wp14:editId="74712AAA">
            <wp:extent cx="4790855" cy="2714425"/>
            <wp:effectExtent l="0" t="0" r="0" b="3810"/>
            <wp:docPr id="6" name="Picture 5" descr="A screenshot of a computer&#10;&#10;AI-generated content may be incorrect.">
              <a:extLst xmlns:a="http://schemas.openxmlformats.org/drawingml/2006/main">
                <a:ext uri="{FF2B5EF4-FFF2-40B4-BE49-F238E27FC236}">
                  <a16:creationId xmlns:a16="http://schemas.microsoft.com/office/drawing/2014/main" id="{744C40FC-F3DB-DC62-CBAD-E7B5AB0AA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744C40FC-F3DB-DC62-CBAD-E7B5AB0AA288}"/>
                        </a:ext>
                      </a:extLst>
                    </pic:cNvPr>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4790855" cy="2714425"/>
                    </a:xfrm>
                    <a:prstGeom prst="rect">
                      <a:avLst/>
                    </a:prstGeom>
                  </pic:spPr>
                </pic:pic>
              </a:graphicData>
            </a:graphic>
          </wp:inline>
        </w:drawing>
      </w:r>
    </w:p>
    <w:p w14:paraId="06D318A1" w14:textId="77777777" w:rsidR="000C4FCA" w:rsidRPr="00AD0387" w:rsidRDefault="000C4FCA" w:rsidP="000C4FCA">
      <w:pPr>
        <w:jc w:val="center"/>
        <w:rPr>
          <w:lang w:val="lt-LT"/>
        </w:rPr>
      </w:pPr>
    </w:p>
    <w:p w14:paraId="6B648EF5" w14:textId="50410E68" w:rsidR="000C4FCA" w:rsidRPr="00AD0387" w:rsidRDefault="000C4FCA" w:rsidP="000C4FCA">
      <w:pPr>
        <w:spacing w:line="360" w:lineRule="auto"/>
        <w:ind w:firstLine="601"/>
        <w:jc w:val="both"/>
        <w:rPr>
          <w:noProof/>
          <w:szCs w:val="20"/>
          <w:lang w:val="lt-LT"/>
        </w:rPr>
      </w:pPr>
      <w:r w:rsidRPr="00AD0387">
        <w:rPr>
          <w:noProof/>
          <w:szCs w:val="20"/>
          <w:lang w:val="lt-LT"/>
        </w:rPr>
        <w:t xml:space="preserve">Paveikslas Nr. </w:t>
      </w:r>
      <w:r w:rsidR="0053367E">
        <w:rPr>
          <w:noProof/>
          <w:szCs w:val="20"/>
          <w:lang w:val="lt-LT"/>
        </w:rPr>
        <w:t>4</w:t>
      </w:r>
      <w:r w:rsidRPr="00AD0387">
        <w:rPr>
          <w:noProof/>
          <w:szCs w:val="20"/>
          <w:lang w:val="lt-LT"/>
        </w:rPr>
        <w:t xml:space="preserve">. </w:t>
      </w:r>
      <w:r w:rsidR="0032705C" w:rsidRPr="0032705C">
        <w:rPr>
          <w:noProof/>
          <w:szCs w:val="20"/>
          <w:lang w:val="lt-LT"/>
        </w:rPr>
        <w:t>Pagrindinis smėliadėžės darbo langas su administracinių registrų duomenimis</w:t>
      </w:r>
    </w:p>
    <w:p w14:paraId="5E65586F" w14:textId="77777777" w:rsidR="000C4FCA" w:rsidRPr="00AD0387" w:rsidRDefault="000C4FCA" w:rsidP="000C4FCA">
      <w:pPr>
        <w:jc w:val="both"/>
        <w:rPr>
          <w:lang w:val="lt-LT"/>
        </w:rPr>
      </w:pPr>
    </w:p>
    <w:p w14:paraId="70FE7788" w14:textId="77777777" w:rsidR="000C4FCA" w:rsidRPr="00AD0387" w:rsidRDefault="000C4FCA" w:rsidP="000C4FCA">
      <w:pPr>
        <w:jc w:val="center"/>
        <w:rPr>
          <w:lang w:val="lt-LT"/>
        </w:rPr>
      </w:pPr>
      <w:r w:rsidRPr="00AD0387">
        <w:rPr>
          <w:noProof/>
          <w:lang w:val="lt-LT"/>
        </w:rPr>
        <w:lastRenderedPageBreak/>
        <w:drawing>
          <wp:inline distT="0" distB="0" distL="0" distR="0" wp14:anchorId="347EAAE1" wp14:editId="52C84CDD">
            <wp:extent cx="5486400" cy="2796988"/>
            <wp:effectExtent l="0" t="0" r="0" b="0"/>
            <wp:docPr id="621724723" name="Picture 6217247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4723" name="Picture 621724723" descr="A screenshot of a computer&#10;&#10;AI-generated content may be incorrect."/>
                    <pic:cNvPicPr/>
                  </pic:nvPicPr>
                  <pic:blipFill>
                    <a:blip r:embed="rId18" cstate="hqprint">
                      <a:extLst>
                        <a:ext uri="{28A0092B-C50C-407E-A947-70E740481C1C}">
                          <a14:useLocalDpi xmlns:a14="http://schemas.microsoft.com/office/drawing/2010/main"/>
                        </a:ext>
                      </a:extLst>
                    </a:blip>
                    <a:stretch>
                      <a:fillRect/>
                    </a:stretch>
                  </pic:blipFill>
                  <pic:spPr>
                    <a:xfrm>
                      <a:off x="0" y="0"/>
                      <a:ext cx="5486400" cy="2796988"/>
                    </a:xfrm>
                    <a:prstGeom prst="rect">
                      <a:avLst/>
                    </a:prstGeom>
                  </pic:spPr>
                </pic:pic>
              </a:graphicData>
            </a:graphic>
          </wp:inline>
        </w:drawing>
      </w:r>
    </w:p>
    <w:p w14:paraId="6D3C9B1C" w14:textId="18EF0F17" w:rsidR="000C4FCA" w:rsidRDefault="000C4FCA" w:rsidP="000C4FCA">
      <w:pPr>
        <w:spacing w:line="360" w:lineRule="auto"/>
        <w:ind w:firstLine="601"/>
        <w:jc w:val="both"/>
        <w:rPr>
          <w:noProof/>
          <w:szCs w:val="20"/>
          <w:lang w:val="lt-LT"/>
        </w:rPr>
      </w:pPr>
      <w:r w:rsidRPr="00AD0387">
        <w:rPr>
          <w:noProof/>
          <w:szCs w:val="20"/>
          <w:lang w:val="lt-LT"/>
        </w:rPr>
        <w:t xml:space="preserve">Paveikslas Nr. </w:t>
      </w:r>
      <w:r w:rsidR="0053367E">
        <w:rPr>
          <w:noProof/>
          <w:szCs w:val="20"/>
          <w:lang w:val="lt-LT"/>
        </w:rPr>
        <w:t>5</w:t>
      </w:r>
      <w:r w:rsidRPr="00AD0387">
        <w:rPr>
          <w:noProof/>
          <w:szCs w:val="20"/>
          <w:lang w:val="lt-LT"/>
        </w:rPr>
        <w:t xml:space="preserve">. </w:t>
      </w:r>
      <w:r w:rsidR="0032705C" w:rsidRPr="0032705C">
        <w:rPr>
          <w:noProof/>
          <w:szCs w:val="20"/>
          <w:lang w:val="lt-LT"/>
        </w:rPr>
        <w:t>Prieiga prie administracinių registrų duomenų smėliadėžėje</w:t>
      </w:r>
    </w:p>
    <w:p w14:paraId="0ED2E6D7" w14:textId="1D00453D" w:rsidR="0053367E" w:rsidRPr="00AD0387" w:rsidRDefault="0032705C" w:rsidP="0053367E">
      <w:pPr>
        <w:jc w:val="both"/>
        <w:rPr>
          <w:lang w:val="lt-LT"/>
        </w:rPr>
      </w:pPr>
      <w:r w:rsidRPr="0032705C">
        <w:rPr>
          <w:lang w:val="lt-LT"/>
        </w:rPr>
        <w:t>Toliau pateikiamas LT72 platformos atsakymų duomenų kelias ir pagrindinis platformos duomenų langas smėliadėžėje.</w:t>
      </w:r>
    </w:p>
    <w:p w14:paraId="4BEE8FFC" w14:textId="77777777" w:rsidR="0053367E" w:rsidRPr="00AD0387" w:rsidRDefault="0053367E" w:rsidP="0053367E">
      <w:pPr>
        <w:jc w:val="center"/>
        <w:rPr>
          <w:lang w:val="lt-LT"/>
        </w:rPr>
      </w:pPr>
    </w:p>
    <w:p w14:paraId="1A169423" w14:textId="77777777" w:rsidR="0053367E" w:rsidRPr="00AD0387" w:rsidRDefault="0053367E" w:rsidP="0053367E">
      <w:pPr>
        <w:jc w:val="center"/>
        <w:rPr>
          <w:lang w:val="lt-LT"/>
        </w:rPr>
      </w:pPr>
      <w:r w:rsidRPr="00AD0387">
        <w:rPr>
          <w:noProof/>
          <w:lang w:val="lt-LT"/>
        </w:rPr>
        <w:drawing>
          <wp:inline distT="0" distB="0" distL="0" distR="0" wp14:anchorId="1A053F7D" wp14:editId="001222A9">
            <wp:extent cx="5486400" cy="827405"/>
            <wp:effectExtent l="0" t="0" r="0" b="0"/>
            <wp:docPr id="1236091705"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1705" name="Picture 12" descr="A screenshot of a computer&#10;&#10;AI-generated content may be incorrect."/>
                    <pic:cNvPicPr/>
                  </pic:nvPicPr>
                  <pic:blipFill>
                    <a:blip r:embed="rId19" cstate="hqprint">
                      <a:extLst>
                        <a:ext uri="{28A0092B-C50C-407E-A947-70E740481C1C}">
                          <a14:useLocalDpi xmlns:a14="http://schemas.microsoft.com/office/drawing/2010/main"/>
                        </a:ext>
                      </a:extLst>
                    </a:blip>
                    <a:stretch>
                      <a:fillRect/>
                    </a:stretch>
                  </pic:blipFill>
                  <pic:spPr>
                    <a:xfrm>
                      <a:off x="0" y="0"/>
                      <a:ext cx="5486400" cy="827405"/>
                    </a:xfrm>
                    <a:prstGeom prst="rect">
                      <a:avLst/>
                    </a:prstGeom>
                  </pic:spPr>
                </pic:pic>
              </a:graphicData>
            </a:graphic>
          </wp:inline>
        </w:drawing>
      </w:r>
    </w:p>
    <w:p w14:paraId="6F3DB12B" w14:textId="77777777" w:rsidR="0053367E" w:rsidRPr="00AD0387" w:rsidRDefault="0053367E" w:rsidP="0053367E">
      <w:pPr>
        <w:jc w:val="center"/>
        <w:rPr>
          <w:lang w:val="lt-LT"/>
        </w:rPr>
      </w:pPr>
    </w:p>
    <w:p w14:paraId="2CC2B024" w14:textId="57CC12AC" w:rsidR="0053367E" w:rsidRPr="00AD0387" w:rsidRDefault="0053367E" w:rsidP="0053367E">
      <w:pPr>
        <w:spacing w:line="360" w:lineRule="auto"/>
        <w:ind w:firstLine="601"/>
        <w:jc w:val="both"/>
        <w:rPr>
          <w:noProof/>
          <w:szCs w:val="20"/>
          <w:lang w:val="lt-LT"/>
        </w:rPr>
      </w:pPr>
      <w:r w:rsidRPr="00AD0387">
        <w:rPr>
          <w:noProof/>
          <w:szCs w:val="20"/>
          <w:lang w:val="lt-LT"/>
        </w:rPr>
        <w:t xml:space="preserve">Paveikslas Nr. </w:t>
      </w:r>
      <w:r>
        <w:rPr>
          <w:noProof/>
          <w:szCs w:val="20"/>
          <w:lang w:val="lt-LT"/>
        </w:rPr>
        <w:t>6</w:t>
      </w:r>
      <w:r w:rsidRPr="00AD0387">
        <w:rPr>
          <w:noProof/>
          <w:szCs w:val="20"/>
          <w:lang w:val="lt-LT"/>
        </w:rPr>
        <w:t xml:space="preserve">. </w:t>
      </w:r>
      <w:r w:rsidR="0032705C" w:rsidRPr="0032705C">
        <w:rPr>
          <w:noProof/>
          <w:szCs w:val="20"/>
          <w:lang w:val="lt-LT"/>
        </w:rPr>
        <w:t>Pagrindinis LT72 platformos duomenų langas smėliadėžėje</w:t>
      </w:r>
    </w:p>
    <w:p w14:paraId="5224F4D7" w14:textId="77777777" w:rsidR="0053367E" w:rsidRPr="00AD0387" w:rsidRDefault="0053367E" w:rsidP="0053367E">
      <w:pPr>
        <w:jc w:val="both"/>
        <w:rPr>
          <w:lang w:val="lt-LT"/>
        </w:rPr>
      </w:pPr>
    </w:p>
    <w:p w14:paraId="6ED1CFDE" w14:textId="77777777" w:rsidR="0053367E" w:rsidRPr="00AD0387" w:rsidRDefault="0053367E" w:rsidP="0053367E">
      <w:pPr>
        <w:jc w:val="center"/>
        <w:rPr>
          <w:lang w:val="lt-LT"/>
        </w:rPr>
      </w:pPr>
      <w:r w:rsidRPr="00AD0387">
        <w:rPr>
          <w:noProof/>
          <w:lang w:val="lt-LT"/>
        </w:rPr>
        <w:drawing>
          <wp:inline distT="0" distB="0" distL="0" distR="0" wp14:anchorId="714403F7" wp14:editId="4CB96986">
            <wp:extent cx="5486400" cy="1408430"/>
            <wp:effectExtent l="0" t="0" r="0" b="1270"/>
            <wp:docPr id="572636578"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36578" name="Picture 11" descr="A screenshot of a computer&#10;&#10;AI-generated content may be incorrect."/>
                    <pic:cNvPicPr/>
                  </pic:nvPicPr>
                  <pic:blipFill>
                    <a:blip r:embed="rId20" cstate="hqprint">
                      <a:extLst>
                        <a:ext uri="{28A0092B-C50C-407E-A947-70E740481C1C}">
                          <a14:useLocalDpi xmlns:a14="http://schemas.microsoft.com/office/drawing/2010/main"/>
                        </a:ext>
                      </a:extLst>
                    </a:blip>
                    <a:stretch>
                      <a:fillRect/>
                    </a:stretch>
                  </pic:blipFill>
                  <pic:spPr>
                    <a:xfrm>
                      <a:off x="0" y="0"/>
                      <a:ext cx="5486400" cy="1408430"/>
                    </a:xfrm>
                    <a:prstGeom prst="rect">
                      <a:avLst/>
                    </a:prstGeom>
                  </pic:spPr>
                </pic:pic>
              </a:graphicData>
            </a:graphic>
          </wp:inline>
        </w:drawing>
      </w:r>
    </w:p>
    <w:p w14:paraId="022069D8" w14:textId="79FDA94E" w:rsidR="0053367E" w:rsidRPr="00AD0387" w:rsidRDefault="0053367E" w:rsidP="0053367E">
      <w:pPr>
        <w:spacing w:line="360" w:lineRule="auto"/>
        <w:ind w:firstLine="601"/>
        <w:jc w:val="both"/>
        <w:rPr>
          <w:noProof/>
          <w:szCs w:val="20"/>
          <w:lang w:val="lt-LT"/>
        </w:rPr>
      </w:pPr>
      <w:r w:rsidRPr="00AD0387">
        <w:rPr>
          <w:noProof/>
          <w:szCs w:val="20"/>
          <w:lang w:val="lt-LT"/>
        </w:rPr>
        <w:t xml:space="preserve">Paveikslas Nr. </w:t>
      </w:r>
      <w:r>
        <w:rPr>
          <w:noProof/>
          <w:szCs w:val="20"/>
          <w:lang w:val="lt-LT"/>
        </w:rPr>
        <w:t>7</w:t>
      </w:r>
      <w:r w:rsidRPr="00AD0387">
        <w:rPr>
          <w:noProof/>
          <w:szCs w:val="20"/>
          <w:lang w:val="lt-LT"/>
        </w:rPr>
        <w:t xml:space="preserve">. </w:t>
      </w:r>
      <w:r w:rsidR="0032705C" w:rsidRPr="0032705C">
        <w:rPr>
          <w:noProof/>
          <w:szCs w:val="20"/>
          <w:lang w:val="lt-LT"/>
        </w:rPr>
        <w:t>Prieiga prie LT72 platformos atsakymų duomenų smėliadėžėje</w:t>
      </w:r>
    </w:p>
    <w:p w14:paraId="1BC0D712" w14:textId="77777777" w:rsidR="0032705C" w:rsidRDefault="0032705C" w:rsidP="000C4FCA">
      <w:pPr>
        <w:spacing w:line="360" w:lineRule="auto"/>
        <w:ind w:firstLine="601"/>
        <w:jc w:val="both"/>
        <w:rPr>
          <w:noProof/>
          <w:szCs w:val="20"/>
          <w:lang w:val="lt-LT"/>
        </w:rPr>
      </w:pPr>
    </w:p>
    <w:p w14:paraId="08B02CF6" w14:textId="797BC1A5" w:rsidR="0053367E" w:rsidRDefault="0032705C" w:rsidP="000C4FCA">
      <w:pPr>
        <w:spacing w:line="360" w:lineRule="auto"/>
        <w:ind w:firstLine="601"/>
        <w:jc w:val="both"/>
        <w:rPr>
          <w:noProof/>
          <w:szCs w:val="20"/>
          <w:lang w:val="lt-LT"/>
        </w:rPr>
      </w:pPr>
      <w:r w:rsidRPr="0032705C">
        <w:rPr>
          <w:noProof/>
          <w:szCs w:val="20"/>
          <w:lang w:val="lt-LT"/>
        </w:rPr>
        <w:t>Tokiu būdu naudotojas gali atskirai analizuoti registrų duomenų ir LT72 platformos atsakymų pagrindu parengtus rodiklius bei juos taikyti teritoriniam reagavimo planavimui.</w:t>
      </w:r>
    </w:p>
    <w:p w14:paraId="4E686009" w14:textId="77777777" w:rsidR="0032705C" w:rsidRPr="00AD0387" w:rsidRDefault="0032705C" w:rsidP="000C4FCA">
      <w:pPr>
        <w:spacing w:line="360" w:lineRule="auto"/>
        <w:ind w:firstLine="601"/>
        <w:jc w:val="both"/>
        <w:rPr>
          <w:noProof/>
          <w:szCs w:val="20"/>
          <w:lang w:val="lt-LT"/>
        </w:rPr>
      </w:pPr>
    </w:p>
    <w:p w14:paraId="785FE7EB" w14:textId="0BA0B0D7" w:rsidR="001B5321" w:rsidRPr="00AD0387" w:rsidRDefault="000C4FCA" w:rsidP="001B5321">
      <w:pPr>
        <w:pStyle w:val="Heading2"/>
      </w:pPr>
      <w:bookmarkStart w:id="22" w:name="_Toc224176862"/>
      <w:r w:rsidRPr="000C4FCA">
        <w:t>Filtravimas ir gardelių informacijos interpretavimas</w:t>
      </w:r>
      <w:bookmarkEnd w:id="22"/>
    </w:p>
    <w:p w14:paraId="6A02306B" w14:textId="77777777" w:rsidR="0053367E" w:rsidRPr="0053367E" w:rsidRDefault="0053367E" w:rsidP="0053367E">
      <w:pPr>
        <w:jc w:val="both"/>
        <w:rPr>
          <w:color w:val="000000"/>
          <w:lang w:val="lt-LT"/>
        </w:rPr>
      </w:pPr>
      <w:r w:rsidRPr="0053367E">
        <w:rPr>
          <w:color w:val="000000"/>
          <w:lang w:val="lt-LT"/>
        </w:rPr>
        <w:t>Naudotojas gali filtruoti duomenis pagal:</w:t>
      </w:r>
    </w:p>
    <w:p w14:paraId="71086C7C" w14:textId="121C4E18" w:rsidR="0053367E" w:rsidRPr="0053367E" w:rsidRDefault="0053367E" w:rsidP="0053367E">
      <w:pPr>
        <w:pStyle w:val="ListParagraph"/>
        <w:numPr>
          <w:ilvl w:val="0"/>
          <w:numId w:val="105"/>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savivaldybę;</w:t>
      </w:r>
    </w:p>
    <w:p w14:paraId="6B36B54C" w14:textId="0C981136" w:rsidR="0053367E" w:rsidRPr="0053367E" w:rsidRDefault="0053367E" w:rsidP="0053367E">
      <w:pPr>
        <w:pStyle w:val="ListParagraph"/>
        <w:numPr>
          <w:ilvl w:val="0"/>
          <w:numId w:val="105"/>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pagalbos prioritetą;</w:t>
      </w:r>
    </w:p>
    <w:p w14:paraId="2CD62629" w14:textId="57BBDFFC" w:rsidR="0053367E" w:rsidRPr="0053367E" w:rsidRDefault="0053367E" w:rsidP="0053367E">
      <w:pPr>
        <w:pStyle w:val="ListParagraph"/>
        <w:numPr>
          <w:ilvl w:val="0"/>
          <w:numId w:val="105"/>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negalios tipą;</w:t>
      </w:r>
    </w:p>
    <w:p w14:paraId="2E82CEFC" w14:textId="1CC1ED67" w:rsidR="0053367E" w:rsidRPr="0053367E" w:rsidRDefault="0053367E" w:rsidP="0053367E">
      <w:pPr>
        <w:pStyle w:val="ListParagraph"/>
        <w:numPr>
          <w:ilvl w:val="0"/>
          <w:numId w:val="105"/>
        </w:numPr>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sidRPr="0053367E">
        <w:rPr>
          <w:rFonts w:ascii="Times New Roman" w:hAnsi="Times New Roman" w:cs="Times New Roman"/>
          <w:color w:val="000000"/>
          <w:sz w:val="24"/>
          <w:szCs w:val="24"/>
        </w:rPr>
        <w:t>eagavimo komandą.</w:t>
      </w:r>
    </w:p>
    <w:p w14:paraId="12510F18" w14:textId="659E6FA5" w:rsidR="001B5321" w:rsidRPr="00AD0387" w:rsidRDefault="00521F45" w:rsidP="0053367E">
      <w:pPr>
        <w:jc w:val="both"/>
        <w:rPr>
          <w:color w:val="000000"/>
          <w:lang w:val="lt-LT"/>
        </w:rPr>
      </w:pPr>
      <w:r w:rsidRPr="00521F45">
        <w:rPr>
          <w:color w:val="000000"/>
          <w:lang w:val="lt-LT"/>
        </w:rPr>
        <w:lastRenderedPageBreak/>
        <w:t>Pasirinkus konkrečią gardelę, pateikiama informacija apie galimą reagavimo poreikį toje teritorijoje.</w:t>
      </w:r>
    </w:p>
    <w:p w14:paraId="4ABCD4C6" w14:textId="77777777" w:rsidR="001B5321" w:rsidRDefault="001B5321" w:rsidP="001B5321">
      <w:pPr>
        <w:jc w:val="both"/>
        <w:rPr>
          <w:lang w:val="lt-LT"/>
        </w:rPr>
      </w:pPr>
    </w:p>
    <w:p w14:paraId="493B8D97" w14:textId="17BFB5E3" w:rsidR="001B5321" w:rsidRPr="00AD0387" w:rsidRDefault="0053367E" w:rsidP="001B5321">
      <w:pPr>
        <w:pStyle w:val="Heading2"/>
      </w:pPr>
      <w:bookmarkStart w:id="23" w:name="_Toc224176863"/>
      <w:r w:rsidRPr="0053367E">
        <w:t>Teritorinė analizė savivaldybės lygmeniu</w:t>
      </w:r>
      <w:bookmarkEnd w:id="23"/>
    </w:p>
    <w:p w14:paraId="07A7A345" w14:textId="77777777" w:rsidR="0053367E" w:rsidRPr="0053367E" w:rsidRDefault="0053367E" w:rsidP="0053367E">
      <w:pPr>
        <w:jc w:val="both"/>
        <w:rPr>
          <w:color w:val="000000"/>
          <w:lang w:val="lt-LT"/>
        </w:rPr>
      </w:pPr>
      <w:r w:rsidRPr="0053367E">
        <w:rPr>
          <w:color w:val="000000"/>
          <w:lang w:val="lt-LT"/>
        </w:rPr>
        <w:t>Smėliadėžės duomenys leidžia savivaldybėms:</w:t>
      </w:r>
    </w:p>
    <w:p w14:paraId="452F4BE2" w14:textId="2D97E20E" w:rsidR="0053367E" w:rsidRPr="0053367E" w:rsidRDefault="0053367E" w:rsidP="0053367E">
      <w:pPr>
        <w:pStyle w:val="ListParagraph"/>
        <w:numPr>
          <w:ilvl w:val="0"/>
          <w:numId w:val="106"/>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identifikuoti teritorijas, kuriose gali būti didžiausi pagalbos poreikiai;</w:t>
      </w:r>
    </w:p>
    <w:p w14:paraId="427EF152" w14:textId="7BB0BFBF" w:rsidR="0053367E" w:rsidRPr="0053367E" w:rsidRDefault="0053367E" w:rsidP="0053367E">
      <w:pPr>
        <w:pStyle w:val="ListParagraph"/>
        <w:numPr>
          <w:ilvl w:val="0"/>
          <w:numId w:val="106"/>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vertinti reagavimo komandų poreikį;</w:t>
      </w:r>
    </w:p>
    <w:p w14:paraId="0CB3B5A5" w14:textId="76FAFE3E" w:rsidR="001B5321" w:rsidRPr="0053367E" w:rsidRDefault="0053367E" w:rsidP="0053367E">
      <w:pPr>
        <w:pStyle w:val="ListParagraph"/>
        <w:numPr>
          <w:ilvl w:val="0"/>
          <w:numId w:val="106"/>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planuoti transporto ir personalo išteklius.</w:t>
      </w:r>
    </w:p>
    <w:p w14:paraId="0EF376F4" w14:textId="501ED2DC" w:rsidR="0053367E" w:rsidRDefault="0032705C" w:rsidP="001B5321">
      <w:pPr>
        <w:jc w:val="both"/>
        <w:rPr>
          <w:lang w:val="lt-LT"/>
        </w:rPr>
      </w:pPr>
      <w:r w:rsidRPr="0032705C">
        <w:rPr>
          <w:lang w:val="lt-LT"/>
        </w:rPr>
        <w:t>Ši informacija gali būti naudojama planuojant reagavimo pajėgų išdėstymą, transporto maršrutus ir prioritetines evakuacijos teritorijas.</w:t>
      </w:r>
    </w:p>
    <w:p w14:paraId="6F36C471" w14:textId="77777777" w:rsidR="0032705C" w:rsidRPr="00AD0387" w:rsidRDefault="0032705C" w:rsidP="001B5321">
      <w:pPr>
        <w:jc w:val="both"/>
        <w:rPr>
          <w:lang w:val="lt-LT"/>
        </w:rPr>
      </w:pPr>
    </w:p>
    <w:p w14:paraId="398BCECA" w14:textId="7083C002" w:rsidR="001B5321" w:rsidRPr="00AD0387" w:rsidRDefault="0053367E" w:rsidP="001B5321">
      <w:pPr>
        <w:pStyle w:val="Heading2"/>
      </w:pPr>
      <w:bookmarkStart w:id="24" w:name="_Toc224176864"/>
      <w:r w:rsidRPr="0053367E">
        <w:t>Atvirų duomenų panaudojimas</w:t>
      </w:r>
      <w:bookmarkEnd w:id="24"/>
    </w:p>
    <w:p w14:paraId="33BA9AE6" w14:textId="77777777" w:rsidR="000427DA" w:rsidRPr="000427DA" w:rsidRDefault="000427DA" w:rsidP="000427DA">
      <w:pPr>
        <w:jc w:val="both"/>
        <w:rPr>
          <w:color w:val="000000"/>
          <w:lang w:val="lt-LT"/>
        </w:rPr>
      </w:pPr>
      <w:r w:rsidRPr="000427DA">
        <w:rPr>
          <w:color w:val="000000"/>
          <w:lang w:val="lt-LT"/>
        </w:rPr>
        <w:t>ENABLE-DMC projekto metu smėliadėžėje apskaičiuoti agreguoti rodikliai papildomai buvo perkelti į atvirų duomenų rinkinius. Tai leidžia projekto rezultatus naudoti ne tik vidinėms analizėms, bet ir viešai prieinamoje duomenų aplinkoje.</w:t>
      </w:r>
    </w:p>
    <w:p w14:paraId="4470FA70" w14:textId="77777777" w:rsidR="000427DA" w:rsidRPr="000427DA" w:rsidRDefault="000427DA" w:rsidP="000427DA">
      <w:pPr>
        <w:jc w:val="both"/>
        <w:rPr>
          <w:color w:val="000000"/>
          <w:lang w:val="lt-LT"/>
        </w:rPr>
      </w:pPr>
      <w:r w:rsidRPr="000427DA">
        <w:rPr>
          <w:color w:val="000000"/>
          <w:lang w:val="lt-LT"/>
        </w:rPr>
        <w:t>Iki šiol tokio pobūdžio duomenys apie žmonių su negalia poreikius ekstremaliųjų situacijų kontekste nebuvo sistemingai teikiami atvirų duomenų formatu. ENABLE-DMC projekto metu Valstybės duomenų agentūra pirmą kartą parengė ir paskelbė agreguotus smėliadėžės analizės rezultatus atvirų duomenų rinkinyje.</w:t>
      </w:r>
    </w:p>
    <w:p w14:paraId="06BB6AC5" w14:textId="77777777" w:rsidR="000427DA" w:rsidRPr="000427DA" w:rsidRDefault="000427DA" w:rsidP="000427DA">
      <w:pPr>
        <w:jc w:val="both"/>
        <w:rPr>
          <w:color w:val="000000"/>
          <w:lang w:val="lt-LT"/>
        </w:rPr>
      </w:pPr>
      <w:r w:rsidRPr="000427DA">
        <w:rPr>
          <w:color w:val="000000"/>
          <w:lang w:val="lt-LT"/>
        </w:rPr>
        <w:t>Viešinami tik agreguoti rodikliai, kurie neleidžia identifikuoti konkrečių asmenų, tačiau suteikia galimybę analizuoti teritorinius žmonių su negalia poreikius ir planuoti reagavimo pajėgumus.</w:t>
      </w:r>
    </w:p>
    <w:p w14:paraId="7A886390" w14:textId="77777777" w:rsidR="000427DA" w:rsidRPr="000427DA" w:rsidRDefault="000427DA" w:rsidP="000427DA">
      <w:pPr>
        <w:jc w:val="both"/>
        <w:rPr>
          <w:color w:val="000000"/>
          <w:lang w:val="lt-LT"/>
        </w:rPr>
      </w:pPr>
      <w:r w:rsidRPr="000427DA">
        <w:rPr>
          <w:color w:val="000000"/>
          <w:lang w:val="lt-LT"/>
        </w:rPr>
        <w:t>Atvirų duomenų rinkinyje pateikiami pagrindiniai smėliadėžėje apskaičiuoti rodikliai:</w:t>
      </w:r>
    </w:p>
    <w:p w14:paraId="5D6074E3" w14:textId="3BA7AAB0" w:rsidR="000427DA" w:rsidRPr="000427DA" w:rsidRDefault="000427DA" w:rsidP="000427DA">
      <w:pPr>
        <w:pStyle w:val="ListParagraph"/>
        <w:numPr>
          <w:ilvl w:val="0"/>
          <w:numId w:val="110"/>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pagalbos prioritetų pasiskirstymas;</w:t>
      </w:r>
    </w:p>
    <w:p w14:paraId="5870FFC1" w14:textId="785877A0" w:rsidR="000427DA" w:rsidRPr="000427DA" w:rsidRDefault="000427DA" w:rsidP="000427DA">
      <w:pPr>
        <w:pStyle w:val="ListParagraph"/>
        <w:numPr>
          <w:ilvl w:val="0"/>
          <w:numId w:val="110"/>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negalios tipų struktūra;</w:t>
      </w:r>
    </w:p>
    <w:p w14:paraId="02108069" w14:textId="084D3438" w:rsidR="000427DA" w:rsidRPr="000427DA" w:rsidRDefault="000427DA" w:rsidP="000427DA">
      <w:pPr>
        <w:pStyle w:val="ListParagraph"/>
        <w:numPr>
          <w:ilvl w:val="0"/>
          <w:numId w:val="110"/>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reagavimo komandų (A–E) poreik</w:t>
      </w:r>
      <w:r w:rsidR="00521F45">
        <w:rPr>
          <w:rFonts w:ascii="Times New Roman" w:hAnsi="Times New Roman" w:cs="Times New Roman"/>
          <w:color w:val="000000"/>
          <w:sz w:val="24"/>
          <w:szCs w:val="24"/>
        </w:rPr>
        <w:t>is</w:t>
      </w:r>
      <w:r w:rsidRPr="000427DA">
        <w:rPr>
          <w:rFonts w:ascii="Times New Roman" w:hAnsi="Times New Roman" w:cs="Times New Roman"/>
          <w:color w:val="000000"/>
          <w:sz w:val="24"/>
          <w:szCs w:val="24"/>
        </w:rPr>
        <w:t>;</w:t>
      </w:r>
    </w:p>
    <w:p w14:paraId="4E1AE1D5" w14:textId="1994F284" w:rsidR="000427DA" w:rsidRPr="000427DA" w:rsidRDefault="000427DA" w:rsidP="000427DA">
      <w:pPr>
        <w:pStyle w:val="ListParagraph"/>
        <w:numPr>
          <w:ilvl w:val="0"/>
          <w:numId w:val="110"/>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transporto poreikis teritoriniu lygmeniu.</w:t>
      </w:r>
    </w:p>
    <w:p w14:paraId="2BE80ED6" w14:textId="77777777" w:rsidR="000427DA" w:rsidRPr="000427DA" w:rsidRDefault="000427DA" w:rsidP="000427DA">
      <w:pPr>
        <w:jc w:val="both"/>
        <w:rPr>
          <w:color w:val="000000"/>
          <w:lang w:val="lt-LT"/>
        </w:rPr>
      </w:pPr>
      <w:r w:rsidRPr="000427DA">
        <w:rPr>
          <w:color w:val="000000"/>
          <w:lang w:val="lt-LT"/>
        </w:rPr>
        <w:t>Tokie duomenys gali būti naudojami:</w:t>
      </w:r>
    </w:p>
    <w:p w14:paraId="008DF4B3" w14:textId="60101E0C" w:rsidR="000427DA" w:rsidRPr="000427DA" w:rsidRDefault="000427DA" w:rsidP="000427DA">
      <w:pPr>
        <w:pStyle w:val="ListParagraph"/>
        <w:numPr>
          <w:ilvl w:val="0"/>
          <w:numId w:val="111"/>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savivaldybių civilinės saugos planavimui;</w:t>
      </w:r>
    </w:p>
    <w:p w14:paraId="60F1190B" w14:textId="0D9F2621" w:rsidR="000427DA" w:rsidRPr="000427DA" w:rsidRDefault="000427DA" w:rsidP="000427DA">
      <w:pPr>
        <w:pStyle w:val="ListParagraph"/>
        <w:numPr>
          <w:ilvl w:val="0"/>
          <w:numId w:val="111"/>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nevyriausybinių organizacijų pasirengimo veikloms;</w:t>
      </w:r>
    </w:p>
    <w:p w14:paraId="1C5AA6AC" w14:textId="55E38249" w:rsidR="000427DA" w:rsidRPr="000427DA" w:rsidRDefault="000427DA" w:rsidP="000427DA">
      <w:pPr>
        <w:pStyle w:val="ListParagraph"/>
        <w:numPr>
          <w:ilvl w:val="0"/>
          <w:numId w:val="111"/>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moksliniams tyrimams ir analizei;</w:t>
      </w:r>
    </w:p>
    <w:p w14:paraId="249B9401" w14:textId="409471E8" w:rsidR="0053367E" w:rsidRPr="000427DA" w:rsidRDefault="000427DA" w:rsidP="000427DA">
      <w:pPr>
        <w:pStyle w:val="ListParagraph"/>
        <w:numPr>
          <w:ilvl w:val="0"/>
          <w:numId w:val="111"/>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visuomenės informavimui apie civilinės saugos poreikius.</w:t>
      </w:r>
    </w:p>
    <w:p w14:paraId="00951970" w14:textId="77777777" w:rsidR="0053367E" w:rsidRPr="00AD0387" w:rsidRDefault="0053367E" w:rsidP="0053367E">
      <w:pPr>
        <w:jc w:val="both"/>
        <w:rPr>
          <w:lang w:val="lt-LT"/>
        </w:rPr>
      </w:pPr>
    </w:p>
    <w:p w14:paraId="72FD8CBD" w14:textId="77777777" w:rsidR="0053367E" w:rsidRPr="00AD0387" w:rsidRDefault="0053367E" w:rsidP="0053367E">
      <w:pPr>
        <w:jc w:val="both"/>
        <w:rPr>
          <w:lang w:val="lt-LT"/>
        </w:rPr>
      </w:pPr>
      <w:r w:rsidRPr="00AD0387">
        <w:rPr>
          <w:noProof/>
          <w:lang w:val="lt-LT"/>
        </w:rPr>
        <w:lastRenderedPageBreak/>
        <w:drawing>
          <wp:inline distT="0" distB="0" distL="0" distR="0" wp14:anchorId="5D74B199" wp14:editId="60CE21D5">
            <wp:extent cx="5486400" cy="3056509"/>
            <wp:effectExtent l="0" t="0" r="0" b="4445"/>
            <wp:docPr id="8" name="Picture 7" descr="A screenshot of a map&#10;&#10;AI-generated content may be incorrect.">
              <a:extLst xmlns:a="http://schemas.openxmlformats.org/drawingml/2006/main">
                <a:ext uri="{FF2B5EF4-FFF2-40B4-BE49-F238E27FC236}">
                  <a16:creationId xmlns:a16="http://schemas.microsoft.com/office/drawing/2014/main" id="{FBB3878A-BC3B-99E2-301D-1618CC64A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map&#10;&#10;AI-generated content may be incorrect.">
                      <a:extLst>
                        <a:ext uri="{FF2B5EF4-FFF2-40B4-BE49-F238E27FC236}">
                          <a16:creationId xmlns:a16="http://schemas.microsoft.com/office/drawing/2014/main" id="{FBB3878A-BC3B-99E2-301D-1618CC64A6B9}"/>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3056509"/>
                    </a:xfrm>
                    <a:prstGeom prst="rect">
                      <a:avLst/>
                    </a:prstGeom>
                  </pic:spPr>
                </pic:pic>
              </a:graphicData>
            </a:graphic>
          </wp:inline>
        </w:drawing>
      </w:r>
    </w:p>
    <w:p w14:paraId="756F3776" w14:textId="77777777" w:rsidR="0032705C" w:rsidRDefault="0053367E" w:rsidP="0053367E">
      <w:pPr>
        <w:spacing w:line="360" w:lineRule="auto"/>
        <w:ind w:firstLine="601"/>
        <w:jc w:val="both"/>
        <w:rPr>
          <w:noProof/>
          <w:szCs w:val="20"/>
          <w:lang w:val="lt-LT"/>
        </w:rPr>
      </w:pPr>
      <w:r w:rsidRPr="00AD0387">
        <w:rPr>
          <w:noProof/>
          <w:szCs w:val="20"/>
          <w:lang w:val="lt-LT"/>
        </w:rPr>
        <w:t xml:space="preserve">Paveikslas Nr. </w:t>
      </w:r>
      <w:r w:rsidR="00304F91">
        <w:rPr>
          <w:noProof/>
          <w:szCs w:val="20"/>
          <w:lang w:val="lt-LT"/>
        </w:rPr>
        <w:t>8</w:t>
      </w:r>
      <w:r w:rsidRPr="00AD0387">
        <w:rPr>
          <w:noProof/>
          <w:szCs w:val="20"/>
          <w:lang w:val="lt-LT"/>
        </w:rPr>
        <w:t xml:space="preserve">. </w:t>
      </w:r>
      <w:r w:rsidRPr="0053367E">
        <w:rPr>
          <w:noProof/>
          <w:szCs w:val="20"/>
          <w:lang w:val="lt-LT"/>
        </w:rPr>
        <w:t>VDA atvirų duomenų žemėlapis</w:t>
      </w:r>
      <w:r>
        <w:rPr>
          <w:noProof/>
          <w:szCs w:val="20"/>
          <w:lang w:val="lt-LT"/>
        </w:rPr>
        <w:t xml:space="preserve">. </w:t>
      </w:r>
    </w:p>
    <w:p w14:paraId="09332CC5" w14:textId="25958DD7" w:rsidR="0053367E" w:rsidRPr="00AD0387" w:rsidRDefault="0053367E" w:rsidP="0032705C">
      <w:pPr>
        <w:spacing w:line="360" w:lineRule="auto"/>
        <w:ind w:firstLine="601"/>
        <w:rPr>
          <w:lang w:val="lt-LT"/>
        </w:rPr>
      </w:pPr>
      <w:r w:rsidRPr="00AD0387">
        <w:rPr>
          <w:lang w:val="lt-LT"/>
        </w:rPr>
        <w:t xml:space="preserve">Nuoroda: </w:t>
      </w:r>
      <w:hyperlink r:id="rId22" w:history="1">
        <w:r w:rsidRPr="00AD0387">
          <w:rPr>
            <w:rStyle w:val="Hyperlink"/>
            <w:lang w:val="lt-LT"/>
          </w:rPr>
          <w:t>https://atviri-duomenys.stat.gov.lt/datasets/2c017de91bbb450f9194d5f8c09e7720_0/explore?location=54.640997%2C25.092036%2C10.58</w:t>
        </w:r>
      </w:hyperlink>
    </w:p>
    <w:p w14:paraId="02E5F169" w14:textId="4C755C6E" w:rsidR="0053367E" w:rsidRPr="00AD0387" w:rsidRDefault="000427DA" w:rsidP="0053367E">
      <w:pPr>
        <w:jc w:val="both"/>
        <w:rPr>
          <w:lang w:val="lt-LT"/>
        </w:rPr>
      </w:pPr>
      <w:r w:rsidRPr="000427DA">
        <w:rPr>
          <w:lang w:val="lt-LT"/>
        </w:rPr>
        <w:t>Viešinamame žemėlapyje pateikiami projekto smėliadėžėje apskaičiuoti rodikliai: pagalbos prioritetai, negalios pobūdis, reagavimo komandų (A–E) poreikis ir transporto poreikis teritoriniu lygmeniu.</w:t>
      </w:r>
    </w:p>
    <w:p w14:paraId="1360C804" w14:textId="77777777" w:rsidR="0053367E" w:rsidRPr="00AD0387" w:rsidRDefault="0053367E" w:rsidP="0053367E">
      <w:pPr>
        <w:jc w:val="both"/>
        <w:rPr>
          <w:lang w:val="lt-LT"/>
        </w:rPr>
      </w:pPr>
    </w:p>
    <w:p w14:paraId="264CB46F" w14:textId="77777777" w:rsidR="0053367E" w:rsidRPr="00AD0387" w:rsidRDefault="0053367E" w:rsidP="0053367E">
      <w:pPr>
        <w:jc w:val="both"/>
        <w:rPr>
          <w:lang w:val="lt-LT"/>
        </w:rPr>
      </w:pPr>
      <w:r w:rsidRPr="00AD0387">
        <w:rPr>
          <w:noProof/>
          <w:lang w:val="lt-LT"/>
        </w:rPr>
        <w:drawing>
          <wp:inline distT="0" distB="0" distL="0" distR="0" wp14:anchorId="5EF4CDC1" wp14:editId="70865C19">
            <wp:extent cx="5486400" cy="2971936"/>
            <wp:effectExtent l="0" t="0" r="0" b="0"/>
            <wp:docPr id="10" name="Picture 9" descr="A screenshot of a computer screen&#10;&#10;AI-generated content may be incorrect.">
              <a:extLst xmlns:a="http://schemas.openxmlformats.org/drawingml/2006/main">
                <a:ext uri="{FF2B5EF4-FFF2-40B4-BE49-F238E27FC236}">
                  <a16:creationId xmlns:a16="http://schemas.microsoft.com/office/drawing/2014/main" id="{F160C219-D3AF-FE81-2ABC-8CDAD58C3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 screen&#10;&#10;AI-generated content may be incorrect.">
                      <a:extLst>
                        <a:ext uri="{FF2B5EF4-FFF2-40B4-BE49-F238E27FC236}">
                          <a16:creationId xmlns:a16="http://schemas.microsoft.com/office/drawing/2014/main" id="{F160C219-D3AF-FE81-2ABC-8CDAD58C3223}"/>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5486400" cy="2971936"/>
                    </a:xfrm>
                    <a:prstGeom prst="rect">
                      <a:avLst/>
                    </a:prstGeom>
                  </pic:spPr>
                </pic:pic>
              </a:graphicData>
            </a:graphic>
          </wp:inline>
        </w:drawing>
      </w:r>
    </w:p>
    <w:p w14:paraId="641A9AF7" w14:textId="77777777" w:rsidR="0032705C" w:rsidRDefault="0053367E" w:rsidP="0053367E">
      <w:pPr>
        <w:spacing w:line="360" w:lineRule="auto"/>
        <w:ind w:firstLine="601"/>
        <w:jc w:val="both"/>
        <w:rPr>
          <w:noProof/>
          <w:szCs w:val="20"/>
          <w:lang w:val="lt-LT"/>
        </w:rPr>
      </w:pPr>
      <w:r w:rsidRPr="00AD0387">
        <w:rPr>
          <w:noProof/>
          <w:szCs w:val="20"/>
          <w:lang w:val="lt-LT"/>
        </w:rPr>
        <w:t xml:space="preserve">Paveikslas Nr. </w:t>
      </w:r>
      <w:r w:rsidR="00304F91">
        <w:rPr>
          <w:noProof/>
          <w:szCs w:val="20"/>
          <w:lang w:val="lt-LT"/>
        </w:rPr>
        <w:t>9</w:t>
      </w:r>
      <w:r w:rsidRPr="00AD0387">
        <w:rPr>
          <w:noProof/>
          <w:szCs w:val="20"/>
          <w:lang w:val="lt-LT"/>
        </w:rPr>
        <w:t xml:space="preserve">. </w:t>
      </w:r>
      <w:r w:rsidRPr="0053367E">
        <w:rPr>
          <w:noProof/>
          <w:szCs w:val="20"/>
          <w:lang w:val="lt-LT"/>
        </w:rPr>
        <w:t>PAGD ArcGIS duomenų žemėlapis</w:t>
      </w:r>
      <w:r>
        <w:rPr>
          <w:noProof/>
          <w:szCs w:val="20"/>
          <w:lang w:val="lt-LT"/>
        </w:rPr>
        <w:t xml:space="preserve">. </w:t>
      </w:r>
    </w:p>
    <w:p w14:paraId="500A2E13" w14:textId="1D6C703D" w:rsidR="0053367E" w:rsidRPr="00AD0387" w:rsidRDefault="0053367E" w:rsidP="0053367E">
      <w:pPr>
        <w:spacing w:line="360" w:lineRule="auto"/>
        <w:ind w:firstLine="601"/>
        <w:jc w:val="both"/>
        <w:rPr>
          <w:lang w:val="lt-LT"/>
        </w:rPr>
      </w:pPr>
      <w:r w:rsidRPr="00AD0387">
        <w:rPr>
          <w:lang w:val="lt-LT"/>
        </w:rPr>
        <w:t xml:space="preserve">Nuoroda: </w:t>
      </w:r>
      <w:hyperlink r:id="rId24" w:history="1">
        <w:r w:rsidRPr="00AD0387">
          <w:rPr>
            <w:rStyle w:val="Hyperlink"/>
            <w:lang w:val="lt-LT"/>
          </w:rPr>
          <w:t>https://pagd.maps.arcgis.com/apps/dashboards/e42bc800e78f485ba68512df26d3f1ab</w:t>
        </w:r>
      </w:hyperlink>
    </w:p>
    <w:p w14:paraId="31966166" w14:textId="77777777" w:rsidR="0053367E" w:rsidRPr="00AD0387" w:rsidRDefault="0053367E" w:rsidP="0053367E">
      <w:pPr>
        <w:jc w:val="both"/>
        <w:rPr>
          <w:lang w:val="lt-LT"/>
        </w:rPr>
      </w:pPr>
    </w:p>
    <w:p w14:paraId="3C9307B2" w14:textId="0EAF5FA5" w:rsidR="000427DA" w:rsidRPr="000427DA" w:rsidRDefault="000427DA" w:rsidP="000427DA">
      <w:pPr>
        <w:jc w:val="both"/>
        <w:rPr>
          <w:lang w:val="lt-LT"/>
        </w:rPr>
      </w:pPr>
      <w:r w:rsidRPr="000427DA">
        <w:rPr>
          <w:lang w:val="lt-LT"/>
        </w:rPr>
        <w:t xml:space="preserve">Papildomai PAGD </w:t>
      </w:r>
      <w:proofErr w:type="spellStart"/>
      <w:r w:rsidRPr="000427DA">
        <w:rPr>
          <w:lang w:val="lt-LT"/>
        </w:rPr>
        <w:t>ArcGIS</w:t>
      </w:r>
      <w:proofErr w:type="spellEnd"/>
      <w:r w:rsidRPr="000427DA">
        <w:rPr>
          <w:lang w:val="lt-LT"/>
        </w:rPr>
        <w:t xml:space="preserve"> Online paskyroje </w:t>
      </w:r>
      <w:r w:rsidR="00521F45">
        <w:rPr>
          <w:lang w:val="lt-LT"/>
        </w:rPr>
        <w:t>viešinami</w:t>
      </w:r>
      <w:r w:rsidRPr="000427DA">
        <w:rPr>
          <w:lang w:val="lt-LT"/>
        </w:rPr>
        <w:t xml:space="preserve"> apibendrinti žmonių su negalia poreikių duomenys ir kartu viešinami susiję civilinės saugos infrastruktūros duomenys, įskaitant:</w:t>
      </w:r>
    </w:p>
    <w:p w14:paraId="6F9B086F" w14:textId="368A9A7A" w:rsidR="000427DA" w:rsidRPr="000427DA" w:rsidRDefault="000427DA" w:rsidP="000427DA">
      <w:pPr>
        <w:pStyle w:val="ListParagraph"/>
        <w:numPr>
          <w:ilvl w:val="0"/>
          <w:numId w:val="109"/>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priedangų vietas;</w:t>
      </w:r>
    </w:p>
    <w:p w14:paraId="299F832F" w14:textId="189347E8" w:rsidR="000427DA" w:rsidRPr="000427DA" w:rsidRDefault="000427DA" w:rsidP="000427DA">
      <w:pPr>
        <w:pStyle w:val="ListParagraph"/>
        <w:numPr>
          <w:ilvl w:val="0"/>
          <w:numId w:val="109"/>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lastRenderedPageBreak/>
        <w:t>evakavimo punktus;</w:t>
      </w:r>
    </w:p>
    <w:p w14:paraId="67787B76" w14:textId="58BB7CCE" w:rsidR="000427DA" w:rsidRPr="000427DA" w:rsidRDefault="000427DA" w:rsidP="000427DA">
      <w:pPr>
        <w:pStyle w:val="ListParagraph"/>
        <w:numPr>
          <w:ilvl w:val="0"/>
          <w:numId w:val="109"/>
        </w:numPr>
        <w:jc w:val="both"/>
        <w:rPr>
          <w:rFonts w:ascii="Times New Roman" w:hAnsi="Times New Roman" w:cs="Times New Roman"/>
          <w:color w:val="000000"/>
          <w:sz w:val="24"/>
          <w:szCs w:val="24"/>
        </w:rPr>
      </w:pPr>
      <w:r w:rsidRPr="000427DA">
        <w:rPr>
          <w:rFonts w:ascii="Times New Roman" w:hAnsi="Times New Roman" w:cs="Times New Roman"/>
          <w:color w:val="000000"/>
          <w:sz w:val="24"/>
          <w:szCs w:val="24"/>
        </w:rPr>
        <w:t>kolektyvinės apsaugos statinius.</w:t>
      </w:r>
    </w:p>
    <w:p w14:paraId="14255275" w14:textId="77777777" w:rsidR="000427DA" w:rsidRPr="000427DA" w:rsidRDefault="000427DA" w:rsidP="000427DA">
      <w:pPr>
        <w:jc w:val="both"/>
        <w:rPr>
          <w:lang w:val="lt-LT"/>
        </w:rPr>
      </w:pPr>
    </w:p>
    <w:p w14:paraId="750E86C4" w14:textId="76D91E41" w:rsidR="0053367E" w:rsidRPr="00AD0387" w:rsidRDefault="000427DA" w:rsidP="000427DA">
      <w:pPr>
        <w:jc w:val="both"/>
        <w:rPr>
          <w:lang w:val="lt-LT"/>
        </w:rPr>
      </w:pPr>
      <w:r w:rsidRPr="000427DA">
        <w:rPr>
          <w:lang w:val="lt-LT"/>
        </w:rPr>
        <w:t>Šių duomenų analizė leidžia geriau įvertinti teritorinius reagavimo pajėgumus ir planuoti pagalbos priemones ekstremaliųjų situacijų metu.</w:t>
      </w:r>
    </w:p>
    <w:p w14:paraId="67207E15" w14:textId="77777777" w:rsidR="0053367E" w:rsidRPr="00AD0387" w:rsidRDefault="0053367E" w:rsidP="0053367E">
      <w:pPr>
        <w:jc w:val="both"/>
        <w:rPr>
          <w:color w:val="000000"/>
          <w:lang w:val="lt-LT"/>
        </w:rPr>
      </w:pPr>
    </w:p>
    <w:p w14:paraId="6491C730" w14:textId="77777777" w:rsidR="0053367E" w:rsidRPr="00AD0387" w:rsidRDefault="0053367E" w:rsidP="0053367E">
      <w:pPr>
        <w:jc w:val="both"/>
        <w:rPr>
          <w:color w:val="000000"/>
          <w:lang w:val="lt-LT"/>
        </w:rPr>
      </w:pPr>
      <w:r w:rsidRPr="00AD0387">
        <w:rPr>
          <w:noProof/>
          <w:color w:val="000000"/>
          <w:lang w:val="lt-LT"/>
        </w:rPr>
        <w:drawing>
          <wp:inline distT="0" distB="0" distL="0" distR="0" wp14:anchorId="22FC7E69" wp14:editId="4B8A41AF">
            <wp:extent cx="6480175" cy="1205865"/>
            <wp:effectExtent l="0" t="0" r="0" b="635"/>
            <wp:docPr id="1564742445" name="Picture 2">
              <a:extLst xmlns:a="http://schemas.openxmlformats.org/drawingml/2006/main">
                <a:ext uri="{FF2B5EF4-FFF2-40B4-BE49-F238E27FC236}">
                  <a16:creationId xmlns:a16="http://schemas.microsoft.com/office/drawing/2014/main" id="{773CA69A-04CC-615A-DA24-03871BDB6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73CA69A-04CC-615A-DA24-03871BDB69FA}"/>
                        </a:ext>
                      </a:extLst>
                    </pic:cNvPr>
                    <pic:cNvPicPr>
                      <a:picLocks noChangeAspect="1"/>
                    </pic:cNvPicPr>
                  </pic:nvPicPr>
                  <pic:blipFill>
                    <a:blip r:embed="rId25"/>
                    <a:stretch>
                      <a:fillRect/>
                    </a:stretch>
                  </pic:blipFill>
                  <pic:spPr>
                    <a:xfrm>
                      <a:off x="0" y="0"/>
                      <a:ext cx="6480175" cy="1205865"/>
                    </a:xfrm>
                    <a:prstGeom prst="rect">
                      <a:avLst/>
                    </a:prstGeom>
                  </pic:spPr>
                </pic:pic>
              </a:graphicData>
            </a:graphic>
          </wp:inline>
        </w:drawing>
      </w:r>
    </w:p>
    <w:p w14:paraId="47937B4A" w14:textId="77777777" w:rsidR="0053367E" w:rsidRPr="00AD0387" w:rsidRDefault="0053367E" w:rsidP="0053367E">
      <w:pPr>
        <w:jc w:val="both"/>
        <w:rPr>
          <w:lang w:val="lt-LT"/>
        </w:rPr>
      </w:pPr>
    </w:p>
    <w:p w14:paraId="7FEDB393" w14:textId="77777777" w:rsidR="0053367E" w:rsidRPr="00AD0387" w:rsidRDefault="0053367E" w:rsidP="0053367E">
      <w:pPr>
        <w:jc w:val="both"/>
        <w:rPr>
          <w:lang w:val="lt-LT"/>
        </w:rPr>
      </w:pPr>
      <w:r w:rsidRPr="00AD0387">
        <w:rPr>
          <w:noProof/>
          <w:lang w:val="lt-LT"/>
        </w:rPr>
        <w:drawing>
          <wp:inline distT="0" distB="0" distL="0" distR="0" wp14:anchorId="1206B19D" wp14:editId="25D8A21D">
            <wp:extent cx="6480175" cy="1223645"/>
            <wp:effectExtent l="0" t="0" r="0" b="0"/>
            <wp:docPr id="44767975" name="Picture 5">
              <a:extLst xmlns:a="http://schemas.openxmlformats.org/drawingml/2006/main">
                <a:ext uri="{FF2B5EF4-FFF2-40B4-BE49-F238E27FC236}">
                  <a16:creationId xmlns:a16="http://schemas.microsoft.com/office/drawing/2014/main" id="{C753D7BA-1FAB-682D-94D4-9B2B0E6DA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753D7BA-1FAB-682D-94D4-9B2B0E6DA742}"/>
                        </a:ext>
                      </a:extLst>
                    </pic:cNvPr>
                    <pic:cNvPicPr>
                      <a:picLocks noChangeAspect="1"/>
                    </pic:cNvPicPr>
                  </pic:nvPicPr>
                  <pic:blipFill>
                    <a:blip r:embed="rId26"/>
                    <a:stretch>
                      <a:fillRect/>
                    </a:stretch>
                  </pic:blipFill>
                  <pic:spPr>
                    <a:xfrm>
                      <a:off x="0" y="0"/>
                      <a:ext cx="6480175" cy="1223645"/>
                    </a:xfrm>
                    <a:prstGeom prst="rect">
                      <a:avLst/>
                    </a:prstGeom>
                  </pic:spPr>
                </pic:pic>
              </a:graphicData>
            </a:graphic>
          </wp:inline>
        </w:drawing>
      </w:r>
    </w:p>
    <w:p w14:paraId="5D0F0B9B" w14:textId="77777777" w:rsidR="0053367E" w:rsidRPr="00AD0387" w:rsidRDefault="0053367E" w:rsidP="0053367E">
      <w:pPr>
        <w:jc w:val="both"/>
        <w:rPr>
          <w:lang w:val="lt-LT"/>
        </w:rPr>
      </w:pPr>
    </w:p>
    <w:p w14:paraId="253D273B" w14:textId="77777777" w:rsidR="0053367E" w:rsidRPr="00AD0387" w:rsidRDefault="0053367E" w:rsidP="0053367E">
      <w:pPr>
        <w:jc w:val="both"/>
        <w:rPr>
          <w:lang w:val="lt-LT"/>
        </w:rPr>
      </w:pPr>
      <w:r w:rsidRPr="00AD0387">
        <w:rPr>
          <w:noProof/>
          <w:lang w:val="lt-LT"/>
        </w:rPr>
        <w:drawing>
          <wp:inline distT="0" distB="0" distL="0" distR="0" wp14:anchorId="02CFF05B" wp14:editId="7E4480E9">
            <wp:extent cx="6480175" cy="1164590"/>
            <wp:effectExtent l="0" t="0" r="0" b="3810"/>
            <wp:docPr id="7" name="Picture 6">
              <a:extLst xmlns:a="http://schemas.openxmlformats.org/drawingml/2006/main">
                <a:ext uri="{FF2B5EF4-FFF2-40B4-BE49-F238E27FC236}">
                  <a16:creationId xmlns:a16="http://schemas.microsoft.com/office/drawing/2014/main" id="{4D53F6F4-2269-A0FE-C7B7-F324CE64F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53F6F4-2269-A0FE-C7B7-F324CE64F4FB}"/>
                        </a:ext>
                      </a:extLst>
                    </pic:cNvPr>
                    <pic:cNvPicPr>
                      <a:picLocks noChangeAspect="1"/>
                    </pic:cNvPicPr>
                  </pic:nvPicPr>
                  <pic:blipFill>
                    <a:blip r:embed="rId27"/>
                    <a:stretch>
                      <a:fillRect/>
                    </a:stretch>
                  </pic:blipFill>
                  <pic:spPr>
                    <a:xfrm>
                      <a:off x="0" y="0"/>
                      <a:ext cx="6480175" cy="1164590"/>
                    </a:xfrm>
                    <a:prstGeom prst="rect">
                      <a:avLst/>
                    </a:prstGeom>
                  </pic:spPr>
                </pic:pic>
              </a:graphicData>
            </a:graphic>
          </wp:inline>
        </w:drawing>
      </w:r>
    </w:p>
    <w:p w14:paraId="3616C7D1" w14:textId="5581B80C" w:rsidR="0053367E" w:rsidRPr="00AD0387" w:rsidRDefault="0053367E" w:rsidP="0053367E">
      <w:pPr>
        <w:jc w:val="both"/>
        <w:rPr>
          <w:lang w:val="lt-LT"/>
        </w:rPr>
      </w:pPr>
      <w:r w:rsidRPr="00AD0387">
        <w:rPr>
          <w:noProof/>
          <w:szCs w:val="20"/>
          <w:lang w:val="lt-LT"/>
        </w:rPr>
        <w:t xml:space="preserve">Paveikslas Nr. </w:t>
      </w:r>
      <w:r w:rsidR="00304F91">
        <w:rPr>
          <w:noProof/>
          <w:szCs w:val="20"/>
          <w:lang w:val="lt-LT"/>
        </w:rPr>
        <w:t>10</w:t>
      </w:r>
      <w:r w:rsidRPr="00AD0387">
        <w:rPr>
          <w:noProof/>
          <w:szCs w:val="20"/>
          <w:lang w:val="lt-LT"/>
        </w:rPr>
        <w:t xml:space="preserve">. </w:t>
      </w:r>
      <w:r>
        <w:rPr>
          <w:noProof/>
          <w:szCs w:val="20"/>
          <w:lang w:val="lt-LT"/>
        </w:rPr>
        <w:t>Atvirų duomenų analizės pavyzdys.</w:t>
      </w:r>
    </w:p>
    <w:p w14:paraId="59E2A6A9" w14:textId="77777777" w:rsidR="0053367E" w:rsidRPr="00AD0387" w:rsidRDefault="0053367E" w:rsidP="001B5321">
      <w:pPr>
        <w:jc w:val="both"/>
        <w:rPr>
          <w:lang w:val="lt-LT"/>
        </w:rPr>
      </w:pPr>
    </w:p>
    <w:p w14:paraId="470ED45C" w14:textId="3478C13F" w:rsidR="001B5321" w:rsidRPr="00AD0387" w:rsidRDefault="0053367E" w:rsidP="001B5321">
      <w:pPr>
        <w:pStyle w:val="Heading2"/>
      </w:pPr>
      <w:bookmarkStart w:id="25" w:name="_Toc224176865"/>
      <w:r w:rsidRPr="0053367E">
        <w:t>Dažniausios naudojimo problemos</w:t>
      </w:r>
      <w:bookmarkEnd w:id="25"/>
    </w:p>
    <w:p w14:paraId="4164334A" w14:textId="77777777" w:rsidR="0053367E" w:rsidRPr="0053367E" w:rsidRDefault="0053367E" w:rsidP="0053367E">
      <w:pPr>
        <w:jc w:val="both"/>
        <w:rPr>
          <w:color w:val="000000"/>
          <w:lang w:val="lt-LT"/>
        </w:rPr>
      </w:pPr>
      <w:r w:rsidRPr="0053367E">
        <w:rPr>
          <w:color w:val="000000"/>
          <w:lang w:val="lt-LT"/>
        </w:rPr>
        <w:t>Šiame skyriuje pateikiamos dažniausiai pasitaikančios smėliadėžės naudojimo problemos:</w:t>
      </w:r>
    </w:p>
    <w:p w14:paraId="3C1073AD" w14:textId="298C6187" w:rsidR="0053367E" w:rsidRPr="0053367E" w:rsidRDefault="0053367E" w:rsidP="0053367E">
      <w:pPr>
        <w:pStyle w:val="ListParagraph"/>
        <w:numPr>
          <w:ilvl w:val="0"/>
          <w:numId w:val="107"/>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duomenų nerodymas dėl netinkamai pasirinkto sluoksnio;</w:t>
      </w:r>
    </w:p>
    <w:p w14:paraId="5E328CDC" w14:textId="1E656DE7" w:rsidR="0053367E" w:rsidRPr="0053367E" w:rsidRDefault="0053367E" w:rsidP="0053367E">
      <w:pPr>
        <w:pStyle w:val="ListParagraph"/>
        <w:numPr>
          <w:ilvl w:val="0"/>
          <w:numId w:val="107"/>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netinkamas filtrų naudojimas;</w:t>
      </w:r>
    </w:p>
    <w:p w14:paraId="1EF5B8A6" w14:textId="03B04302" w:rsidR="001B5321" w:rsidRPr="0053367E" w:rsidRDefault="0053367E" w:rsidP="0053367E">
      <w:pPr>
        <w:pStyle w:val="ListParagraph"/>
        <w:numPr>
          <w:ilvl w:val="0"/>
          <w:numId w:val="107"/>
        </w:numPr>
        <w:jc w:val="both"/>
        <w:rPr>
          <w:rFonts w:ascii="Times New Roman" w:hAnsi="Times New Roman" w:cs="Times New Roman"/>
          <w:color w:val="000000"/>
          <w:sz w:val="24"/>
          <w:szCs w:val="24"/>
        </w:rPr>
      </w:pPr>
      <w:r w:rsidRPr="0053367E">
        <w:rPr>
          <w:rFonts w:ascii="Times New Roman" w:hAnsi="Times New Roman" w:cs="Times New Roman"/>
          <w:color w:val="000000"/>
          <w:sz w:val="24"/>
          <w:szCs w:val="24"/>
        </w:rPr>
        <w:t>klaidinga duomenų interpretacija planuojant reagavimo veiksmus.</w:t>
      </w:r>
    </w:p>
    <w:p w14:paraId="53B96902" w14:textId="3171C264" w:rsidR="001B5321" w:rsidRPr="00AD0387" w:rsidRDefault="0032705C" w:rsidP="001B5321">
      <w:pPr>
        <w:jc w:val="both"/>
        <w:rPr>
          <w:color w:val="000000"/>
          <w:lang w:val="lt-LT"/>
        </w:rPr>
      </w:pPr>
      <w:r w:rsidRPr="0032705C">
        <w:rPr>
          <w:color w:val="000000"/>
          <w:lang w:val="lt-LT"/>
        </w:rPr>
        <w:t>Dažniausiais atvejais problemos kyla ne dėl duomenų nebuvimo, o dėl neįjungtų sluoksnių, netinkamai parinktų filtrų arba neteisingos gardelių duomenų interpretacijos.</w:t>
      </w:r>
    </w:p>
    <w:sectPr w:rsidR="001B5321" w:rsidRPr="00AD0387" w:rsidSect="00E54859">
      <w:pgSz w:w="11906" w:h="16838"/>
      <w:pgMar w:top="1135" w:right="567" w:bottom="1702" w:left="1134" w:header="567" w:footer="349"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7C53F" w14:textId="77777777" w:rsidR="00146127" w:rsidRDefault="00146127" w:rsidP="000C14D2">
      <w:r>
        <w:separator/>
      </w:r>
    </w:p>
  </w:endnote>
  <w:endnote w:type="continuationSeparator" w:id="0">
    <w:p w14:paraId="58732E8A" w14:textId="77777777" w:rsidR="00146127" w:rsidRDefault="00146127" w:rsidP="000C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01" w:type="dxa"/>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tblGrid>
    <w:tr w:rsidR="004E2470" w:rsidRPr="0091411C" w14:paraId="1C10D1A1" w14:textId="77777777" w:rsidTr="004E2470">
      <w:trPr>
        <w:trHeight w:val="283"/>
      </w:trPr>
      <w:tc>
        <w:tcPr>
          <w:tcW w:w="850" w:type="dxa"/>
          <w:vAlign w:val="center"/>
        </w:tcPr>
        <w:p w14:paraId="12618D5C" w14:textId="77777777" w:rsidR="004E2470" w:rsidRPr="00DE2A8C" w:rsidRDefault="004E2470" w:rsidP="004E2470">
          <w:pPr>
            <w:jc w:val="center"/>
            <w:rPr>
              <w:sz w:val="16"/>
              <w:szCs w:val="16"/>
            </w:rPr>
          </w:pPr>
          <w:r w:rsidRPr="00DE2A8C">
            <w:rPr>
              <w:sz w:val="16"/>
              <w:szCs w:val="16"/>
            </w:rPr>
            <w:t>LAPAS</w:t>
          </w:r>
        </w:p>
      </w:tc>
      <w:tc>
        <w:tcPr>
          <w:tcW w:w="851" w:type="dxa"/>
          <w:vAlign w:val="center"/>
        </w:tcPr>
        <w:p w14:paraId="4378CB07" w14:textId="77777777" w:rsidR="004E2470" w:rsidRPr="00DE2A8C" w:rsidRDefault="004E2470" w:rsidP="004E2470">
          <w:pPr>
            <w:pStyle w:val="Footer"/>
            <w:tabs>
              <w:tab w:val="left" w:pos="7560"/>
            </w:tabs>
            <w:jc w:val="center"/>
            <w:rPr>
              <w:rFonts w:ascii="Times New Roman" w:hAnsi="Times New Roman"/>
              <w:sz w:val="16"/>
              <w:szCs w:val="16"/>
            </w:rPr>
          </w:pPr>
          <w:r w:rsidRPr="00DE2A8C">
            <w:rPr>
              <w:rFonts w:ascii="Times New Roman" w:hAnsi="Times New Roman"/>
              <w:sz w:val="16"/>
              <w:szCs w:val="16"/>
            </w:rPr>
            <w:t>LAPŲ</w:t>
          </w:r>
        </w:p>
      </w:tc>
    </w:tr>
    <w:tr w:rsidR="004E2470" w:rsidRPr="0091411C" w14:paraId="1B3D8F97" w14:textId="77777777" w:rsidTr="004E2470">
      <w:trPr>
        <w:trHeight w:val="255"/>
      </w:trPr>
      <w:tc>
        <w:tcPr>
          <w:tcW w:w="850" w:type="dxa"/>
          <w:vAlign w:val="center"/>
        </w:tcPr>
        <w:p w14:paraId="53FD9787" w14:textId="77777777" w:rsidR="004E2470" w:rsidRPr="00DE2A8C" w:rsidRDefault="004E2470" w:rsidP="004E2470">
          <w:pPr>
            <w:jc w:val="center"/>
            <w:rPr>
              <w:sz w:val="16"/>
              <w:szCs w:val="16"/>
            </w:rPr>
          </w:pPr>
          <w:r w:rsidRPr="00DE2A8C">
            <w:rPr>
              <w:sz w:val="16"/>
              <w:szCs w:val="16"/>
            </w:rPr>
            <w:fldChar w:fldCharType="begin"/>
          </w:r>
          <w:r w:rsidRPr="00DE2A8C">
            <w:rPr>
              <w:sz w:val="16"/>
              <w:szCs w:val="16"/>
            </w:rPr>
            <w:instrText xml:space="preserve"> PAGE </w:instrText>
          </w:r>
          <w:r w:rsidRPr="00DE2A8C">
            <w:rPr>
              <w:sz w:val="16"/>
              <w:szCs w:val="16"/>
            </w:rPr>
            <w:fldChar w:fldCharType="separate"/>
          </w:r>
          <w:r>
            <w:rPr>
              <w:noProof/>
              <w:sz w:val="16"/>
              <w:szCs w:val="16"/>
            </w:rPr>
            <w:t>3</w:t>
          </w:r>
          <w:r w:rsidRPr="00DE2A8C">
            <w:rPr>
              <w:sz w:val="16"/>
              <w:szCs w:val="16"/>
            </w:rPr>
            <w:fldChar w:fldCharType="end"/>
          </w:r>
        </w:p>
      </w:tc>
      <w:tc>
        <w:tcPr>
          <w:tcW w:w="851" w:type="dxa"/>
          <w:vAlign w:val="center"/>
        </w:tcPr>
        <w:p w14:paraId="42AAF68D" w14:textId="77777777" w:rsidR="004E2470" w:rsidRPr="00DE2A8C" w:rsidRDefault="004E2470" w:rsidP="004E2470">
          <w:pPr>
            <w:jc w:val="center"/>
            <w:rPr>
              <w:sz w:val="16"/>
              <w:szCs w:val="16"/>
            </w:rPr>
          </w:pPr>
          <w:r w:rsidRPr="00DE2A8C">
            <w:rPr>
              <w:rStyle w:val="PageNumber"/>
              <w:sz w:val="16"/>
              <w:szCs w:val="16"/>
            </w:rPr>
            <w:fldChar w:fldCharType="begin"/>
          </w:r>
          <w:r w:rsidRPr="00DE2A8C">
            <w:rPr>
              <w:rStyle w:val="PageNumber"/>
              <w:sz w:val="16"/>
              <w:szCs w:val="16"/>
            </w:rPr>
            <w:instrText xml:space="preserve"> NUMPAGES </w:instrText>
          </w:r>
          <w:r w:rsidRPr="00DE2A8C">
            <w:rPr>
              <w:rStyle w:val="PageNumber"/>
              <w:sz w:val="16"/>
              <w:szCs w:val="16"/>
            </w:rPr>
            <w:fldChar w:fldCharType="separate"/>
          </w:r>
          <w:r>
            <w:rPr>
              <w:rStyle w:val="PageNumber"/>
              <w:noProof/>
              <w:sz w:val="16"/>
              <w:szCs w:val="16"/>
            </w:rPr>
            <w:t>12</w:t>
          </w:r>
          <w:r w:rsidRPr="00DE2A8C">
            <w:rPr>
              <w:rStyle w:val="PageNumber"/>
              <w:sz w:val="16"/>
              <w:szCs w:val="16"/>
            </w:rPr>
            <w:fldChar w:fldCharType="end"/>
          </w:r>
        </w:p>
      </w:tc>
    </w:tr>
  </w:tbl>
  <w:p w14:paraId="320FB480" w14:textId="77777777" w:rsidR="00883BD7" w:rsidRDefault="00883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5BC7" w14:textId="77777777" w:rsidR="00883BD7" w:rsidRPr="00506873" w:rsidRDefault="00883BD7" w:rsidP="00506873">
    <w:pPr>
      <w:pStyle w:val="Footer"/>
      <w:jc w:val="cente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6EE5B" w14:textId="77777777" w:rsidR="00146127" w:rsidRDefault="00146127" w:rsidP="000C14D2">
      <w:r>
        <w:separator/>
      </w:r>
    </w:p>
  </w:footnote>
  <w:footnote w:type="continuationSeparator" w:id="0">
    <w:p w14:paraId="59461D8E" w14:textId="77777777" w:rsidR="00146127" w:rsidRDefault="00146127" w:rsidP="000C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DB04" w14:textId="0F72A896" w:rsidR="005F288D" w:rsidRDefault="004E2470" w:rsidP="004E2470">
    <w:pPr>
      <w:tabs>
        <w:tab w:val="center" w:pos="4819"/>
        <w:tab w:val="right" w:pos="9638"/>
      </w:tabs>
      <w:jc w:val="center"/>
      <w:rPr>
        <w:rFonts w:eastAsia="Batang"/>
        <w:sz w:val="20"/>
        <w:szCs w:val="20"/>
      </w:rPr>
    </w:pPr>
    <w:r w:rsidRPr="004E2470">
      <w:rPr>
        <w:rFonts w:eastAsia="Batang"/>
        <w:sz w:val="20"/>
        <w:szCs w:val="20"/>
      </w:rPr>
      <w:t>ENABLE‑DMC SMĖLIADĖŽĖS NAUDOTOJO INSTRUKCIJA</w:t>
    </w:r>
  </w:p>
  <w:p w14:paraId="62E2B817" w14:textId="77777777" w:rsidR="00D53BDA" w:rsidRPr="00D53BDA" w:rsidRDefault="00D53BDA" w:rsidP="005F288D">
    <w:pPr>
      <w:tabs>
        <w:tab w:val="center" w:pos="4819"/>
        <w:tab w:val="right" w:pos="9638"/>
      </w:tabs>
      <w:jc w:val="both"/>
      <w:rPr>
        <w:rFonts w:eastAsia="Batang"/>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B68"/>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0282D58"/>
    <w:multiLevelType w:val="hybridMultilevel"/>
    <w:tmpl w:val="C350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16BA3"/>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3451EF3"/>
    <w:multiLevelType w:val="multilevel"/>
    <w:tmpl w:val="96E66C20"/>
    <w:styleLink w:val="CurrentList27"/>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CF5B81"/>
    <w:multiLevelType w:val="multilevel"/>
    <w:tmpl w:val="5A3419E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BC3EC3"/>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6CF63B3"/>
    <w:multiLevelType w:val="hybridMultilevel"/>
    <w:tmpl w:val="EE02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96594"/>
    <w:multiLevelType w:val="hybridMultilevel"/>
    <w:tmpl w:val="6E286050"/>
    <w:lvl w:ilvl="0" w:tplc="0409000F">
      <w:start w:val="1"/>
      <w:numFmt w:val="decimal"/>
      <w:lvlText w:val="%1."/>
      <w:lvlJc w:val="left"/>
      <w:pPr>
        <w:ind w:left="720" w:hanging="360"/>
      </w:pPr>
    </w:lvl>
    <w:lvl w:ilvl="1" w:tplc="3310591C">
      <w:numFmt w:val="bullet"/>
      <w:lvlText w:val="•"/>
      <w:lvlJc w:val="left"/>
      <w:pPr>
        <w:ind w:left="2380" w:hanging="130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AE2D47"/>
    <w:multiLevelType w:val="multilevel"/>
    <w:tmpl w:val="0409001F"/>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104C0B"/>
    <w:multiLevelType w:val="hybridMultilevel"/>
    <w:tmpl w:val="244E4CD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7E5FF9"/>
    <w:multiLevelType w:val="multilevel"/>
    <w:tmpl w:val="A490C65C"/>
    <w:styleLink w:val="CurrentList7"/>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98C65D5"/>
    <w:multiLevelType w:val="hybridMultilevel"/>
    <w:tmpl w:val="EE02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C55521"/>
    <w:multiLevelType w:val="multilevel"/>
    <w:tmpl w:val="CBA62770"/>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AFA3982"/>
    <w:multiLevelType w:val="multilevel"/>
    <w:tmpl w:val="FEF00C06"/>
    <w:styleLink w:val="CurrentList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3F718F"/>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DE06D21"/>
    <w:multiLevelType w:val="multilevel"/>
    <w:tmpl w:val="CBA62770"/>
    <w:styleLink w:val="CurrentList21"/>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6D149A"/>
    <w:multiLevelType w:val="multilevel"/>
    <w:tmpl w:val="0409001F"/>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B01296"/>
    <w:multiLevelType w:val="multilevel"/>
    <w:tmpl w:val="FDF2D164"/>
    <w:styleLink w:val="CurrentList14"/>
    <w:lvl w:ilvl="0">
      <w:start w:val="1"/>
      <w:numFmt w:val="decimal"/>
      <w:lvlText w:val="%1."/>
      <w:lvlJc w:val="left"/>
      <w:pPr>
        <w:ind w:left="360" w:hanging="360"/>
      </w:pPr>
      <w:rPr>
        <w:rFonts w:hint="default"/>
      </w:rPr>
    </w:lvl>
    <w:lvl w:ilvl="1">
      <w:start w:val="1"/>
      <w:numFmt w:val="decimal"/>
      <w:suff w:val="spac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01645B2"/>
    <w:multiLevelType w:val="multilevel"/>
    <w:tmpl w:val="16D89AF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5670E4"/>
    <w:multiLevelType w:val="hybridMultilevel"/>
    <w:tmpl w:val="C728D1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5827A6"/>
    <w:multiLevelType w:val="multilevel"/>
    <w:tmpl w:val="04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09C5E9B"/>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0BA69DD"/>
    <w:multiLevelType w:val="hybridMultilevel"/>
    <w:tmpl w:val="EB8C0112"/>
    <w:lvl w:ilvl="0" w:tplc="D9A67376">
      <w:numFmt w:val="bullet"/>
      <w:lvlText w:val="•"/>
      <w:lvlJc w:val="left"/>
      <w:pPr>
        <w:ind w:left="2600" w:hanging="1300"/>
      </w:pPr>
      <w:rPr>
        <w:rFonts w:ascii="Times New Roman" w:eastAsia="Times New Roman" w:hAnsi="Times New Roman" w:cs="Times New Roman"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3" w15:restartNumberingAfterBreak="0">
    <w:nsid w:val="12306F6A"/>
    <w:multiLevelType w:val="multilevel"/>
    <w:tmpl w:val="A0F2DECC"/>
    <w:styleLink w:val="CurrentList25"/>
    <w:lvl w:ilvl="0">
      <w:start w:val="1"/>
      <w:numFmt w:val="decimal"/>
      <w:lvlText w:val="%1."/>
      <w:lvlJc w:val="left"/>
      <w:pPr>
        <w:ind w:left="360" w:hanging="360"/>
      </w:pPr>
      <w:rPr>
        <w:rFonts w:hint="default"/>
      </w:rPr>
    </w:lvl>
    <w:lvl w:ilvl="1">
      <w:start w:val="1"/>
      <w:numFmt w:val="decimal"/>
      <w:suff w:val="spac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56A31B4"/>
    <w:multiLevelType w:val="hybridMultilevel"/>
    <w:tmpl w:val="0B22615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80030B"/>
    <w:multiLevelType w:val="multilevel"/>
    <w:tmpl w:val="A490C65C"/>
    <w:styleLink w:val="CurrentList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6207F8D"/>
    <w:multiLevelType w:val="multilevel"/>
    <w:tmpl w:val="AFC25528"/>
    <w:styleLink w:val="CurrentList1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9492B82"/>
    <w:multiLevelType w:val="hybridMultilevel"/>
    <w:tmpl w:val="A44C8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82185E"/>
    <w:multiLevelType w:val="multilevel"/>
    <w:tmpl w:val="F20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931D17"/>
    <w:multiLevelType w:val="multilevel"/>
    <w:tmpl w:val="56A0C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08410F"/>
    <w:multiLevelType w:val="hybridMultilevel"/>
    <w:tmpl w:val="4804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213359"/>
    <w:multiLevelType w:val="multilevel"/>
    <w:tmpl w:val="1A12A2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DFC72B7"/>
    <w:multiLevelType w:val="multilevel"/>
    <w:tmpl w:val="1EA294F8"/>
    <w:styleLink w:val="CurrentList19"/>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07735CA"/>
    <w:multiLevelType w:val="hybridMultilevel"/>
    <w:tmpl w:val="EE02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A8722B"/>
    <w:multiLevelType w:val="multilevel"/>
    <w:tmpl w:val="69B8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BA2ABA"/>
    <w:multiLevelType w:val="multilevel"/>
    <w:tmpl w:val="0409001F"/>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1AF62EE"/>
    <w:multiLevelType w:val="multilevel"/>
    <w:tmpl w:val="8B000D6A"/>
    <w:styleLink w:val="CurrentList24"/>
    <w:lvl w:ilvl="0">
      <w:start w:val="1"/>
      <w:numFmt w:val="decimal"/>
      <w:lvlText w:val="%1."/>
      <w:lvlJc w:val="left"/>
      <w:pPr>
        <w:ind w:left="360" w:hanging="360"/>
      </w:pPr>
      <w:rPr>
        <w:rFonts w:hint="default"/>
      </w:rPr>
    </w:lvl>
    <w:lvl w:ilvl="1">
      <w:start w:val="1"/>
      <w:numFmt w:val="decimal"/>
      <w:suff w:val="spac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37D1D70"/>
    <w:multiLevelType w:val="multilevel"/>
    <w:tmpl w:val="7B9694C0"/>
    <w:styleLink w:val="CurrentList9"/>
    <w:lvl w:ilvl="0">
      <w:start w:val="1"/>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42F548F"/>
    <w:multiLevelType w:val="multilevel"/>
    <w:tmpl w:val="CBA62770"/>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4E34368"/>
    <w:multiLevelType w:val="multilevel"/>
    <w:tmpl w:val="0409001F"/>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6D86FD8"/>
    <w:multiLevelType w:val="hybridMultilevel"/>
    <w:tmpl w:val="1890A478"/>
    <w:lvl w:ilvl="0" w:tplc="0409000F">
      <w:start w:val="1"/>
      <w:numFmt w:val="decimal"/>
      <w:lvlText w:val="%1."/>
      <w:lvlJc w:val="left"/>
      <w:pPr>
        <w:ind w:left="720" w:hanging="360"/>
      </w:pPr>
      <w:rPr>
        <w:rFonts w:hint="default"/>
      </w:rPr>
    </w:lvl>
    <w:lvl w:ilvl="1" w:tplc="2800FA88">
      <w:numFmt w:val="bullet"/>
      <w:lvlText w:val="•"/>
      <w:lvlJc w:val="left"/>
      <w:pPr>
        <w:ind w:left="2370" w:hanging="129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AC1DA1"/>
    <w:multiLevelType w:val="hybridMultilevel"/>
    <w:tmpl w:val="17F6B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9B0045B"/>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A720EC7"/>
    <w:multiLevelType w:val="hybridMultilevel"/>
    <w:tmpl w:val="3F423C7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AD26E27"/>
    <w:multiLevelType w:val="multilevel"/>
    <w:tmpl w:val="96E66C20"/>
    <w:styleLink w:val="CurrentList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C2F3888"/>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CE922AA"/>
    <w:multiLevelType w:val="hybridMultilevel"/>
    <w:tmpl w:val="093227D6"/>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47" w15:restartNumberingAfterBreak="0">
    <w:nsid w:val="2F4B11EC"/>
    <w:multiLevelType w:val="multilevel"/>
    <w:tmpl w:val="9FA06BC4"/>
    <w:styleLink w:val="CurrentList30"/>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2FF058D8"/>
    <w:multiLevelType w:val="multilevel"/>
    <w:tmpl w:val="55E0C838"/>
    <w:lvl w:ilvl="0">
      <w:start w:val="1"/>
      <w:numFmt w:val="decimal"/>
      <w:lvlText w:val="%1."/>
      <w:lvlJc w:val="left"/>
      <w:pPr>
        <w:ind w:left="360" w:hanging="360"/>
      </w:pPr>
      <w:rPr>
        <w:rFonts w:hint="default"/>
      </w:rPr>
    </w:lvl>
    <w:lvl w:ilvl="1">
      <w:start w:val="1"/>
      <w:numFmt w:val="none"/>
      <w:suff w:val="space"/>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19A19B0"/>
    <w:multiLevelType w:val="hybridMultilevel"/>
    <w:tmpl w:val="6DAE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787B83"/>
    <w:multiLevelType w:val="multilevel"/>
    <w:tmpl w:val="CBA62770"/>
    <w:styleLink w:val="CurrentList22"/>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6FA5B74"/>
    <w:multiLevelType w:val="hybridMultilevel"/>
    <w:tmpl w:val="EE02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1B4CA1"/>
    <w:multiLevelType w:val="multilevel"/>
    <w:tmpl w:val="CB3A121E"/>
    <w:lvl w:ilvl="0">
      <w:start w:val="1"/>
      <w:numFmt w:val="decimal"/>
      <w:lvlText w:val="%1."/>
      <w:lvlJc w:val="left"/>
      <w:pPr>
        <w:ind w:left="360" w:hanging="360"/>
      </w:pPr>
      <w:rPr>
        <w:rFonts w:hint="default"/>
      </w:rPr>
    </w:lvl>
    <w:lvl w:ilvl="1">
      <w:start w:val="1"/>
      <w:numFmt w:val="decimal"/>
      <w:suff w:val="spac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A9F323B"/>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3DEC3E86"/>
    <w:multiLevelType w:val="multilevel"/>
    <w:tmpl w:val="CBA62770"/>
    <w:styleLink w:val="CurrentList20"/>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1DA15E9"/>
    <w:multiLevelType w:val="hybridMultilevel"/>
    <w:tmpl w:val="802A3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5C0276"/>
    <w:multiLevelType w:val="multilevel"/>
    <w:tmpl w:val="CBA62770"/>
    <w:styleLink w:val="CurrentList16"/>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68D4A1B"/>
    <w:multiLevelType w:val="multilevel"/>
    <w:tmpl w:val="B1908B9A"/>
    <w:styleLink w:val="CurrentList15"/>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7112AD1"/>
    <w:multiLevelType w:val="hybridMultilevel"/>
    <w:tmpl w:val="BFAA6C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719533D"/>
    <w:multiLevelType w:val="multilevel"/>
    <w:tmpl w:val="E886F24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79D2487"/>
    <w:multiLevelType w:val="multilevel"/>
    <w:tmpl w:val="AF282386"/>
    <w:lvl w:ilvl="0">
      <w:start w:val="1"/>
      <w:numFmt w:val="decimal"/>
      <w:pStyle w:val="Heading1"/>
      <w:suff w:val="space"/>
      <w:lvlText w:val="%1."/>
      <w:lvlJc w:val="left"/>
      <w:pPr>
        <w:ind w:left="2276" w:hanging="432"/>
      </w:pPr>
      <w:rPr>
        <w:rFonts w:hint="default"/>
      </w:rPr>
    </w:lvl>
    <w:lvl w:ilvl="1">
      <w:start w:val="1"/>
      <w:numFmt w:val="decimal"/>
      <w:pStyle w:val="Heading2"/>
      <w:suff w:val="space"/>
      <w:lvlText w:val="%1.%2."/>
      <w:lvlJc w:val="left"/>
      <w:pPr>
        <w:ind w:left="-274" w:hanging="576"/>
      </w:pPr>
      <w:rPr>
        <w:rFonts w:hint="default"/>
      </w:rPr>
    </w:lvl>
    <w:lvl w:ilvl="2">
      <w:start w:val="1"/>
      <w:numFmt w:val="decimal"/>
      <w:pStyle w:val="Heading3"/>
      <w:lvlText w:val="%1.%2.%3"/>
      <w:lvlJc w:val="left"/>
      <w:pPr>
        <w:ind w:left="-981" w:hanging="720"/>
      </w:pPr>
      <w:rPr>
        <w:rFonts w:hint="default"/>
      </w:rPr>
    </w:lvl>
    <w:lvl w:ilvl="3">
      <w:start w:val="1"/>
      <w:numFmt w:val="decimal"/>
      <w:pStyle w:val="Heading4"/>
      <w:lvlText w:val="%1.%2.%3.%4"/>
      <w:lvlJc w:val="left"/>
      <w:pPr>
        <w:ind w:left="-837" w:hanging="864"/>
      </w:pPr>
      <w:rPr>
        <w:rFonts w:hint="default"/>
      </w:rPr>
    </w:lvl>
    <w:lvl w:ilvl="4">
      <w:start w:val="1"/>
      <w:numFmt w:val="decimal"/>
      <w:pStyle w:val="Heading5"/>
      <w:lvlText w:val="%1.%2.%3.%4.%5"/>
      <w:lvlJc w:val="left"/>
      <w:pPr>
        <w:ind w:left="-693" w:hanging="1008"/>
      </w:pPr>
      <w:rPr>
        <w:rFonts w:hint="default"/>
      </w:rPr>
    </w:lvl>
    <w:lvl w:ilvl="5">
      <w:start w:val="1"/>
      <w:numFmt w:val="decimal"/>
      <w:pStyle w:val="Heading6"/>
      <w:lvlText w:val="%1.%2.%3.%4.%5.%6"/>
      <w:lvlJc w:val="left"/>
      <w:pPr>
        <w:ind w:left="-549" w:hanging="1152"/>
      </w:pPr>
      <w:rPr>
        <w:rFonts w:hint="default"/>
      </w:rPr>
    </w:lvl>
    <w:lvl w:ilvl="6">
      <w:start w:val="1"/>
      <w:numFmt w:val="decimal"/>
      <w:pStyle w:val="Heading7"/>
      <w:lvlText w:val="%1.%2.%3.%4.%5.%6.%7"/>
      <w:lvlJc w:val="left"/>
      <w:pPr>
        <w:ind w:left="-405" w:hanging="1296"/>
      </w:pPr>
      <w:rPr>
        <w:rFonts w:hint="default"/>
      </w:rPr>
    </w:lvl>
    <w:lvl w:ilvl="7">
      <w:start w:val="1"/>
      <w:numFmt w:val="decimal"/>
      <w:pStyle w:val="Heading8"/>
      <w:lvlText w:val="%1.%2.%3.%4.%5.%6.%7.%8"/>
      <w:lvlJc w:val="left"/>
      <w:pPr>
        <w:ind w:left="-261" w:hanging="1440"/>
      </w:pPr>
      <w:rPr>
        <w:rFonts w:hint="default"/>
      </w:rPr>
    </w:lvl>
    <w:lvl w:ilvl="8">
      <w:start w:val="1"/>
      <w:numFmt w:val="decimal"/>
      <w:pStyle w:val="Heading9"/>
      <w:lvlText w:val="%1.%2.%3.%4.%5.%6.%7.%8.%9"/>
      <w:lvlJc w:val="left"/>
      <w:pPr>
        <w:ind w:left="-117" w:hanging="1584"/>
      </w:pPr>
      <w:rPr>
        <w:rFonts w:hint="default"/>
      </w:rPr>
    </w:lvl>
  </w:abstractNum>
  <w:abstractNum w:abstractNumId="61" w15:restartNumberingAfterBreak="0">
    <w:nsid w:val="48D14075"/>
    <w:multiLevelType w:val="multilevel"/>
    <w:tmpl w:val="E886F24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D767C21"/>
    <w:multiLevelType w:val="hybridMultilevel"/>
    <w:tmpl w:val="52C4935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0C27AEE"/>
    <w:multiLevelType w:val="multilevel"/>
    <w:tmpl w:val="A490C65C"/>
    <w:styleLink w:val="CurrentList1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4550DDC"/>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546E3E93"/>
    <w:multiLevelType w:val="hybridMultilevel"/>
    <w:tmpl w:val="8DBE1F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192FC5"/>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58DB0671"/>
    <w:multiLevelType w:val="hybridMultilevel"/>
    <w:tmpl w:val="907680FA"/>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B784FEB"/>
    <w:multiLevelType w:val="multilevel"/>
    <w:tmpl w:val="AA6439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D0720D0"/>
    <w:multiLevelType w:val="multilevel"/>
    <w:tmpl w:val="EB76D38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60E04F6F"/>
    <w:multiLevelType w:val="multilevel"/>
    <w:tmpl w:val="CBA62770"/>
    <w:styleLink w:val="CurrentList23"/>
    <w:lvl w:ilvl="0">
      <w:start w:val="1"/>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224524D"/>
    <w:multiLevelType w:val="hybridMultilevel"/>
    <w:tmpl w:val="1D0CC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FE0906"/>
    <w:multiLevelType w:val="hybridMultilevel"/>
    <w:tmpl w:val="C728D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1D32F3"/>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6A3655CA"/>
    <w:multiLevelType w:val="multilevel"/>
    <w:tmpl w:val="04090025"/>
    <w:styleLink w:val="CurrentList2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6B1C6AF2"/>
    <w:multiLevelType w:val="multilevel"/>
    <w:tmpl w:val="E886F24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D8D0CA7"/>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6EC42941"/>
    <w:multiLevelType w:val="multilevel"/>
    <w:tmpl w:val="B91E50F0"/>
    <w:styleLink w:val="CurrentList2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FB308D5"/>
    <w:multiLevelType w:val="hybridMultilevel"/>
    <w:tmpl w:val="0472DF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4897113"/>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752F6794"/>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75382BD3"/>
    <w:multiLevelType w:val="multilevel"/>
    <w:tmpl w:val="3634C7A4"/>
    <w:lvl w:ilvl="0">
      <w:start w:val="1"/>
      <w:numFmt w:val="decimal"/>
      <w:lvlText w:val="%1."/>
      <w:lvlJc w:val="left"/>
      <w:pPr>
        <w:ind w:left="1287" w:hanging="360"/>
      </w:p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2" w15:restartNumberingAfterBreak="0">
    <w:nsid w:val="76986EB1"/>
    <w:multiLevelType w:val="hybridMultilevel"/>
    <w:tmpl w:val="91889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7110664"/>
    <w:multiLevelType w:val="multilevel"/>
    <w:tmpl w:val="8DDC9CBE"/>
    <w:styleLink w:val="CurrentList11"/>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7292A87"/>
    <w:multiLevelType w:val="multilevel"/>
    <w:tmpl w:val="E77E6096"/>
    <w:styleLink w:val="CurrentList31"/>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779C7376"/>
    <w:multiLevelType w:val="multilevel"/>
    <w:tmpl w:val="E698D458"/>
    <w:styleLink w:val="CurrentList17"/>
    <w:lvl w:ilvl="0">
      <w:start w:val="1"/>
      <w:numFmt w:val="decimal"/>
      <w:lvlText w:val="%1."/>
      <w:lvlJc w:val="left"/>
      <w:pPr>
        <w:ind w:left="360" w:hanging="360"/>
      </w:pPr>
      <w:rPr>
        <w:rFonts w:hint="default"/>
      </w:rPr>
    </w:lvl>
    <w:lvl w:ilvl="1">
      <w:start w:val="2"/>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9686E1D"/>
    <w:multiLevelType w:val="multilevel"/>
    <w:tmpl w:val="0DE69F44"/>
    <w:styleLink w:val="CurrentList13"/>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97E2C25"/>
    <w:multiLevelType w:val="hybridMultilevel"/>
    <w:tmpl w:val="61545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A57ABC"/>
    <w:multiLevelType w:val="hybridMultilevel"/>
    <w:tmpl w:val="8DBE1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496889"/>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7BDC765D"/>
    <w:multiLevelType w:val="hybridMultilevel"/>
    <w:tmpl w:val="2BCEE6A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3F5AD8"/>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7C481976"/>
    <w:multiLevelType w:val="multilevel"/>
    <w:tmpl w:val="A490C65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7E6D73DE"/>
    <w:multiLevelType w:val="hybridMultilevel"/>
    <w:tmpl w:val="9B628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484CB9"/>
    <w:multiLevelType w:val="hybridMultilevel"/>
    <w:tmpl w:val="3F423C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680475266">
    <w:abstractNumId w:val="40"/>
  </w:num>
  <w:num w:numId="2" w16cid:durableId="1802579185">
    <w:abstractNumId w:val="11"/>
  </w:num>
  <w:num w:numId="3" w16cid:durableId="1887645291">
    <w:abstractNumId w:val="41"/>
  </w:num>
  <w:num w:numId="4" w16cid:durableId="2107656032">
    <w:abstractNumId w:val="46"/>
  </w:num>
  <w:num w:numId="5" w16cid:durableId="207113578">
    <w:abstractNumId w:val="6"/>
  </w:num>
  <w:num w:numId="6" w16cid:durableId="25717048">
    <w:abstractNumId w:val="33"/>
  </w:num>
  <w:num w:numId="7" w16cid:durableId="253365458">
    <w:abstractNumId w:val="51"/>
  </w:num>
  <w:num w:numId="8" w16cid:durableId="1021083374">
    <w:abstractNumId w:val="49"/>
  </w:num>
  <w:num w:numId="9" w16cid:durableId="2144078253">
    <w:abstractNumId w:val="72"/>
  </w:num>
  <w:num w:numId="10" w16cid:durableId="1821114888">
    <w:abstractNumId w:val="27"/>
  </w:num>
  <w:num w:numId="11" w16cid:durableId="734279644">
    <w:abstractNumId w:val="19"/>
  </w:num>
  <w:num w:numId="12" w16cid:durableId="1823807580">
    <w:abstractNumId w:val="34"/>
  </w:num>
  <w:num w:numId="13" w16cid:durableId="1878003052">
    <w:abstractNumId w:val="29"/>
  </w:num>
  <w:num w:numId="14" w16cid:durableId="663046684">
    <w:abstractNumId w:val="28"/>
  </w:num>
  <w:num w:numId="15" w16cid:durableId="392117658">
    <w:abstractNumId w:val="93"/>
  </w:num>
  <w:num w:numId="16" w16cid:durableId="1066489475">
    <w:abstractNumId w:val="30"/>
  </w:num>
  <w:num w:numId="17" w16cid:durableId="1373071027">
    <w:abstractNumId w:val="62"/>
  </w:num>
  <w:num w:numId="18" w16cid:durableId="1792553841">
    <w:abstractNumId w:val="55"/>
  </w:num>
  <w:num w:numId="19" w16cid:durableId="1522280042">
    <w:abstractNumId w:val="75"/>
  </w:num>
  <w:num w:numId="20" w16cid:durableId="622928733">
    <w:abstractNumId w:val="1"/>
  </w:num>
  <w:num w:numId="21" w16cid:durableId="1965772678">
    <w:abstractNumId w:val="12"/>
  </w:num>
  <w:num w:numId="22" w16cid:durableId="1509832740">
    <w:abstractNumId w:val="69"/>
  </w:num>
  <w:num w:numId="23" w16cid:durableId="351340363">
    <w:abstractNumId w:val="81"/>
  </w:num>
  <w:num w:numId="24" w16cid:durableId="1408113288">
    <w:abstractNumId w:val="42"/>
  </w:num>
  <w:num w:numId="25" w16cid:durableId="1451583019">
    <w:abstractNumId w:val="20"/>
  </w:num>
  <w:num w:numId="26" w16cid:durableId="947540336">
    <w:abstractNumId w:val="39"/>
  </w:num>
  <w:num w:numId="27" w16cid:durableId="181818605">
    <w:abstractNumId w:val="16"/>
  </w:num>
  <w:num w:numId="28" w16cid:durableId="1172798923">
    <w:abstractNumId w:val="8"/>
  </w:num>
  <w:num w:numId="29" w16cid:durableId="1703549820">
    <w:abstractNumId w:val="35"/>
  </w:num>
  <w:num w:numId="30" w16cid:durableId="140276353">
    <w:abstractNumId w:val="92"/>
  </w:num>
  <w:num w:numId="31" w16cid:durableId="459689817">
    <w:abstractNumId w:val="10"/>
  </w:num>
  <w:num w:numId="32" w16cid:durableId="702438116">
    <w:abstractNumId w:val="48"/>
  </w:num>
  <w:num w:numId="33" w16cid:durableId="1592664742">
    <w:abstractNumId w:val="25"/>
  </w:num>
  <w:num w:numId="34" w16cid:durableId="372927901">
    <w:abstractNumId w:val="37"/>
  </w:num>
  <w:num w:numId="35" w16cid:durableId="2006089560">
    <w:abstractNumId w:val="13"/>
  </w:num>
  <w:num w:numId="36" w16cid:durableId="1771581754">
    <w:abstractNumId w:val="83"/>
  </w:num>
  <w:num w:numId="37" w16cid:durableId="1039668842">
    <w:abstractNumId w:val="48"/>
  </w:num>
  <w:num w:numId="38" w16cid:durableId="1231381072">
    <w:abstractNumId w:val="63"/>
  </w:num>
  <w:num w:numId="39" w16cid:durableId="238950697">
    <w:abstractNumId w:val="86"/>
  </w:num>
  <w:num w:numId="40" w16cid:durableId="15397806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72107975">
    <w:abstractNumId w:val="12"/>
  </w:num>
  <w:num w:numId="42" w16cid:durableId="745036350">
    <w:abstractNumId w:val="17"/>
  </w:num>
  <w:num w:numId="43" w16cid:durableId="982348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2838035">
    <w:abstractNumId w:val="12"/>
  </w:num>
  <w:num w:numId="45" w16cid:durableId="879367928">
    <w:abstractNumId w:val="57"/>
  </w:num>
  <w:num w:numId="46" w16cid:durableId="495923820">
    <w:abstractNumId w:val="31"/>
  </w:num>
  <w:num w:numId="47" w16cid:durableId="396823373">
    <w:abstractNumId w:val="56"/>
  </w:num>
  <w:num w:numId="48" w16cid:durableId="1515731127">
    <w:abstractNumId w:val="4"/>
  </w:num>
  <w:num w:numId="49" w16cid:durableId="1277641193">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56509902">
    <w:abstractNumId w:val="85"/>
  </w:num>
  <w:num w:numId="51" w16cid:durableId="229966753">
    <w:abstractNumId w:val="61"/>
  </w:num>
  <w:num w:numId="52" w16cid:durableId="459539830">
    <w:abstractNumId w:val="26"/>
  </w:num>
  <w:num w:numId="53" w16cid:durableId="805316096">
    <w:abstractNumId w:val="4"/>
  </w:num>
  <w:num w:numId="54" w16cid:durableId="538472195">
    <w:abstractNumId w:val="32"/>
  </w:num>
  <w:num w:numId="55" w16cid:durableId="730153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71678196">
    <w:abstractNumId w:val="4"/>
  </w:num>
  <w:num w:numId="57" w16cid:durableId="1369838274">
    <w:abstractNumId w:val="4"/>
  </w:num>
  <w:num w:numId="58" w16cid:durableId="297226031">
    <w:abstractNumId w:val="4"/>
  </w:num>
  <w:num w:numId="59" w16cid:durableId="753089742">
    <w:abstractNumId w:val="38"/>
  </w:num>
  <w:num w:numId="60" w16cid:durableId="149909699">
    <w:abstractNumId w:val="52"/>
  </w:num>
  <w:num w:numId="61" w16cid:durableId="1449356593">
    <w:abstractNumId w:val="54"/>
  </w:num>
  <w:num w:numId="62" w16cid:durableId="1426075480">
    <w:abstractNumId w:val="15"/>
  </w:num>
  <w:num w:numId="63" w16cid:durableId="347146472">
    <w:abstractNumId w:val="50"/>
  </w:num>
  <w:num w:numId="64" w16cid:durableId="312419058">
    <w:abstractNumId w:val="70"/>
  </w:num>
  <w:num w:numId="65" w16cid:durableId="16720965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43745010">
    <w:abstractNumId w:val="36"/>
  </w:num>
  <w:num w:numId="67" w16cid:durableId="7516586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483913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302712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95324010">
    <w:abstractNumId w:val="23"/>
  </w:num>
  <w:num w:numId="71" w16cid:durableId="1116751082">
    <w:abstractNumId w:val="18"/>
  </w:num>
  <w:num w:numId="72" w16cid:durableId="377553698">
    <w:abstractNumId w:val="44"/>
  </w:num>
  <w:num w:numId="73" w16cid:durableId="13969700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43634216">
    <w:abstractNumId w:val="3"/>
  </w:num>
  <w:num w:numId="75" w16cid:durableId="819031326">
    <w:abstractNumId w:val="68"/>
  </w:num>
  <w:num w:numId="76" w16cid:durableId="1798832997">
    <w:abstractNumId w:val="77"/>
  </w:num>
  <w:num w:numId="77" w16cid:durableId="316618895">
    <w:abstractNumId w:val="59"/>
  </w:num>
  <w:num w:numId="78" w16cid:durableId="2077387300">
    <w:abstractNumId w:val="60"/>
  </w:num>
  <w:num w:numId="79" w16cid:durableId="1692685685">
    <w:abstractNumId w:val="74"/>
  </w:num>
  <w:num w:numId="80" w16cid:durableId="842160087">
    <w:abstractNumId w:val="47"/>
  </w:num>
  <w:num w:numId="81" w16cid:durableId="1110394444">
    <w:abstractNumId w:val="84"/>
  </w:num>
  <w:num w:numId="82" w16cid:durableId="318651986">
    <w:abstractNumId w:val="7"/>
  </w:num>
  <w:num w:numId="83" w16cid:durableId="883523151">
    <w:abstractNumId w:val="22"/>
  </w:num>
  <w:num w:numId="84" w16cid:durableId="422383826">
    <w:abstractNumId w:val="87"/>
  </w:num>
  <w:num w:numId="85" w16cid:durableId="1517841893">
    <w:abstractNumId w:val="67"/>
  </w:num>
  <w:num w:numId="86" w16cid:durableId="1831169934">
    <w:abstractNumId w:val="71"/>
  </w:num>
  <w:num w:numId="87" w16cid:durableId="836264345">
    <w:abstractNumId w:val="78"/>
  </w:num>
  <w:num w:numId="88" w16cid:durableId="248971469">
    <w:abstractNumId w:val="82"/>
  </w:num>
  <w:num w:numId="89" w16cid:durableId="908077847">
    <w:abstractNumId w:val="58"/>
  </w:num>
  <w:num w:numId="90" w16cid:durableId="1625237062">
    <w:abstractNumId w:val="88"/>
  </w:num>
  <w:num w:numId="91" w16cid:durableId="1062405652">
    <w:abstractNumId w:val="65"/>
  </w:num>
  <w:num w:numId="92" w16cid:durableId="1924222434">
    <w:abstractNumId w:val="24"/>
  </w:num>
  <w:num w:numId="93" w16cid:durableId="101726125">
    <w:abstractNumId w:val="43"/>
  </w:num>
  <w:num w:numId="94" w16cid:durableId="1992512907">
    <w:abstractNumId w:val="9"/>
  </w:num>
  <w:num w:numId="95" w16cid:durableId="1581282512">
    <w:abstractNumId w:val="64"/>
  </w:num>
  <w:num w:numId="96" w16cid:durableId="614676539">
    <w:abstractNumId w:val="90"/>
  </w:num>
  <w:num w:numId="97" w16cid:durableId="1754279175">
    <w:abstractNumId w:val="45"/>
  </w:num>
  <w:num w:numId="98" w16cid:durableId="217791037">
    <w:abstractNumId w:val="76"/>
  </w:num>
  <w:num w:numId="99" w16cid:durableId="1122772298">
    <w:abstractNumId w:val="53"/>
  </w:num>
  <w:num w:numId="100" w16cid:durableId="424083783">
    <w:abstractNumId w:val="94"/>
  </w:num>
  <w:num w:numId="101" w16cid:durableId="677272060">
    <w:abstractNumId w:val="2"/>
  </w:num>
  <w:num w:numId="102" w16cid:durableId="1377897530">
    <w:abstractNumId w:val="73"/>
  </w:num>
  <w:num w:numId="103" w16cid:durableId="203833082">
    <w:abstractNumId w:val="89"/>
  </w:num>
  <w:num w:numId="104" w16cid:durableId="1664043916">
    <w:abstractNumId w:val="0"/>
  </w:num>
  <w:num w:numId="105" w16cid:durableId="1382361610">
    <w:abstractNumId w:val="14"/>
  </w:num>
  <w:num w:numId="106" w16cid:durableId="1927349215">
    <w:abstractNumId w:val="80"/>
  </w:num>
  <w:num w:numId="107" w16cid:durableId="695422229">
    <w:abstractNumId w:val="79"/>
  </w:num>
  <w:num w:numId="108" w16cid:durableId="1437094143">
    <w:abstractNumId w:val="66"/>
  </w:num>
  <w:num w:numId="109" w16cid:durableId="1777093660">
    <w:abstractNumId w:val="91"/>
  </w:num>
  <w:num w:numId="110" w16cid:durableId="956637986">
    <w:abstractNumId w:val="21"/>
  </w:num>
  <w:num w:numId="111" w16cid:durableId="10604422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1298"/>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D4E"/>
    <w:rsid w:val="00006BE1"/>
    <w:rsid w:val="00006CBC"/>
    <w:rsid w:val="00006EC2"/>
    <w:rsid w:val="00013CB7"/>
    <w:rsid w:val="00014CE6"/>
    <w:rsid w:val="000171BB"/>
    <w:rsid w:val="00022B45"/>
    <w:rsid w:val="00023FA1"/>
    <w:rsid w:val="000276B1"/>
    <w:rsid w:val="00031B93"/>
    <w:rsid w:val="00032480"/>
    <w:rsid w:val="00033682"/>
    <w:rsid w:val="00036A26"/>
    <w:rsid w:val="00040366"/>
    <w:rsid w:val="000427DA"/>
    <w:rsid w:val="00046619"/>
    <w:rsid w:val="00052C79"/>
    <w:rsid w:val="000546B5"/>
    <w:rsid w:val="00065778"/>
    <w:rsid w:val="000676BD"/>
    <w:rsid w:val="000741E2"/>
    <w:rsid w:val="00074205"/>
    <w:rsid w:val="00074F63"/>
    <w:rsid w:val="000752A8"/>
    <w:rsid w:val="00086632"/>
    <w:rsid w:val="000870F8"/>
    <w:rsid w:val="000A23DA"/>
    <w:rsid w:val="000A3DA5"/>
    <w:rsid w:val="000A3DC0"/>
    <w:rsid w:val="000A5175"/>
    <w:rsid w:val="000B016B"/>
    <w:rsid w:val="000B0601"/>
    <w:rsid w:val="000B1A7C"/>
    <w:rsid w:val="000B4704"/>
    <w:rsid w:val="000C14D2"/>
    <w:rsid w:val="000C481E"/>
    <w:rsid w:val="000C4FCA"/>
    <w:rsid w:val="000D29AF"/>
    <w:rsid w:val="000D503C"/>
    <w:rsid w:val="000D5517"/>
    <w:rsid w:val="000F326B"/>
    <w:rsid w:val="000F55A8"/>
    <w:rsid w:val="0010259D"/>
    <w:rsid w:val="00102E83"/>
    <w:rsid w:val="001043DD"/>
    <w:rsid w:val="001068EC"/>
    <w:rsid w:val="00110C4E"/>
    <w:rsid w:val="001111BF"/>
    <w:rsid w:val="00112F06"/>
    <w:rsid w:val="001132E0"/>
    <w:rsid w:val="00120BBE"/>
    <w:rsid w:val="0012364E"/>
    <w:rsid w:val="00127D03"/>
    <w:rsid w:val="00131293"/>
    <w:rsid w:val="001314CA"/>
    <w:rsid w:val="001419B9"/>
    <w:rsid w:val="00141A92"/>
    <w:rsid w:val="00141E3B"/>
    <w:rsid w:val="0014232C"/>
    <w:rsid w:val="00146127"/>
    <w:rsid w:val="00156DFB"/>
    <w:rsid w:val="00163CB7"/>
    <w:rsid w:val="00167FA0"/>
    <w:rsid w:val="00174818"/>
    <w:rsid w:val="001808F7"/>
    <w:rsid w:val="00184BCD"/>
    <w:rsid w:val="001912BA"/>
    <w:rsid w:val="00194376"/>
    <w:rsid w:val="00194BAE"/>
    <w:rsid w:val="00195327"/>
    <w:rsid w:val="0019729E"/>
    <w:rsid w:val="001B4BB7"/>
    <w:rsid w:val="001B5321"/>
    <w:rsid w:val="001B6681"/>
    <w:rsid w:val="001C03A0"/>
    <w:rsid w:val="001C33F6"/>
    <w:rsid w:val="001D1AFB"/>
    <w:rsid w:val="001D4B70"/>
    <w:rsid w:val="001E1D5C"/>
    <w:rsid w:val="001E2E7F"/>
    <w:rsid w:val="001E4170"/>
    <w:rsid w:val="001E5420"/>
    <w:rsid w:val="001E7E14"/>
    <w:rsid w:val="001F1A3F"/>
    <w:rsid w:val="001F4083"/>
    <w:rsid w:val="001F5E2C"/>
    <w:rsid w:val="001F72A1"/>
    <w:rsid w:val="002004DF"/>
    <w:rsid w:val="002005C4"/>
    <w:rsid w:val="0020482E"/>
    <w:rsid w:val="0020669E"/>
    <w:rsid w:val="00207E99"/>
    <w:rsid w:val="002107A7"/>
    <w:rsid w:val="00211088"/>
    <w:rsid w:val="0021119E"/>
    <w:rsid w:val="00224461"/>
    <w:rsid w:val="00225F53"/>
    <w:rsid w:val="0022609A"/>
    <w:rsid w:val="002261E3"/>
    <w:rsid w:val="0022692D"/>
    <w:rsid w:val="00227370"/>
    <w:rsid w:val="00232A0F"/>
    <w:rsid w:val="0023490A"/>
    <w:rsid w:val="00241FBC"/>
    <w:rsid w:val="00246B68"/>
    <w:rsid w:val="00250284"/>
    <w:rsid w:val="00250ADB"/>
    <w:rsid w:val="002517A3"/>
    <w:rsid w:val="00257C2A"/>
    <w:rsid w:val="00262153"/>
    <w:rsid w:val="00264F02"/>
    <w:rsid w:val="002671A2"/>
    <w:rsid w:val="0027158B"/>
    <w:rsid w:val="00283454"/>
    <w:rsid w:val="00291CAC"/>
    <w:rsid w:val="002A091B"/>
    <w:rsid w:val="002B03F9"/>
    <w:rsid w:val="002B1B52"/>
    <w:rsid w:val="002C0571"/>
    <w:rsid w:val="002C181D"/>
    <w:rsid w:val="002C1A0E"/>
    <w:rsid w:val="002D1702"/>
    <w:rsid w:val="002D2CF4"/>
    <w:rsid w:val="002E4D52"/>
    <w:rsid w:val="002F3968"/>
    <w:rsid w:val="002F4C51"/>
    <w:rsid w:val="002F745E"/>
    <w:rsid w:val="00301F48"/>
    <w:rsid w:val="00303992"/>
    <w:rsid w:val="00303D63"/>
    <w:rsid w:val="00304049"/>
    <w:rsid w:val="00304F91"/>
    <w:rsid w:val="003056B5"/>
    <w:rsid w:val="00305EBD"/>
    <w:rsid w:val="00310D11"/>
    <w:rsid w:val="00311473"/>
    <w:rsid w:val="003158C9"/>
    <w:rsid w:val="003175DA"/>
    <w:rsid w:val="0032705C"/>
    <w:rsid w:val="0033500E"/>
    <w:rsid w:val="0034270E"/>
    <w:rsid w:val="00351C94"/>
    <w:rsid w:val="00351E76"/>
    <w:rsid w:val="003559B2"/>
    <w:rsid w:val="00356B2A"/>
    <w:rsid w:val="00357FE5"/>
    <w:rsid w:val="003638E0"/>
    <w:rsid w:val="003641EB"/>
    <w:rsid w:val="00373EF3"/>
    <w:rsid w:val="00375497"/>
    <w:rsid w:val="003759E0"/>
    <w:rsid w:val="00375F8F"/>
    <w:rsid w:val="00377F30"/>
    <w:rsid w:val="003805A4"/>
    <w:rsid w:val="00383E6B"/>
    <w:rsid w:val="00385C72"/>
    <w:rsid w:val="00386A60"/>
    <w:rsid w:val="00386EDC"/>
    <w:rsid w:val="00394085"/>
    <w:rsid w:val="00397920"/>
    <w:rsid w:val="003A1C6F"/>
    <w:rsid w:val="003B2F32"/>
    <w:rsid w:val="003B3414"/>
    <w:rsid w:val="003B73A9"/>
    <w:rsid w:val="003B7420"/>
    <w:rsid w:val="003B75FA"/>
    <w:rsid w:val="003B7F3C"/>
    <w:rsid w:val="003C26E5"/>
    <w:rsid w:val="003C4AA0"/>
    <w:rsid w:val="003C5B75"/>
    <w:rsid w:val="003D34D6"/>
    <w:rsid w:val="003D7C44"/>
    <w:rsid w:val="003E53DE"/>
    <w:rsid w:val="003E7997"/>
    <w:rsid w:val="003F0CFF"/>
    <w:rsid w:val="003F554A"/>
    <w:rsid w:val="003F55D2"/>
    <w:rsid w:val="003F7BE6"/>
    <w:rsid w:val="004031E8"/>
    <w:rsid w:val="0040404E"/>
    <w:rsid w:val="004063D1"/>
    <w:rsid w:val="0041360D"/>
    <w:rsid w:val="004140CA"/>
    <w:rsid w:val="00414196"/>
    <w:rsid w:val="004141F1"/>
    <w:rsid w:val="00425179"/>
    <w:rsid w:val="004279CC"/>
    <w:rsid w:val="00432FB1"/>
    <w:rsid w:val="00435AB5"/>
    <w:rsid w:val="00440A9C"/>
    <w:rsid w:val="00440B1A"/>
    <w:rsid w:val="0044189A"/>
    <w:rsid w:val="004459DB"/>
    <w:rsid w:val="00452085"/>
    <w:rsid w:val="004608A2"/>
    <w:rsid w:val="00461F37"/>
    <w:rsid w:val="00467E5F"/>
    <w:rsid w:val="00471CC3"/>
    <w:rsid w:val="00474C87"/>
    <w:rsid w:val="00480D99"/>
    <w:rsid w:val="00482104"/>
    <w:rsid w:val="00491283"/>
    <w:rsid w:val="00493504"/>
    <w:rsid w:val="004942C1"/>
    <w:rsid w:val="004B1793"/>
    <w:rsid w:val="004B2CBE"/>
    <w:rsid w:val="004B6B3D"/>
    <w:rsid w:val="004B7D43"/>
    <w:rsid w:val="004C07E0"/>
    <w:rsid w:val="004C4A00"/>
    <w:rsid w:val="004E2470"/>
    <w:rsid w:val="004E44C4"/>
    <w:rsid w:val="004E4B1E"/>
    <w:rsid w:val="004E53BA"/>
    <w:rsid w:val="004F08FE"/>
    <w:rsid w:val="004F24E7"/>
    <w:rsid w:val="004F2E8A"/>
    <w:rsid w:val="004F635F"/>
    <w:rsid w:val="004F660F"/>
    <w:rsid w:val="0050236D"/>
    <w:rsid w:val="00506873"/>
    <w:rsid w:val="00514C29"/>
    <w:rsid w:val="00521F45"/>
    <w:rsid w:val="0052467D"/>
    <w:rsid w:val="0052702F"/>
    <w:rsid w:val="00533352"/>
    <w:rsid w:val="0053367E"/>
    <w:rsid w:val="005336DD"/>
    <w:rsid w:val="0053504A"/>
    <w:rsid w:val="0053516A"/>
    <w:rsid w:val="005355C9"/>
    <w:rsid w:val="005411F4"/>
    <w:rsid w:val="00541E95"/>
    <w:rsid w:val="00542665"/>
    <w:rsid w:val="00543C35"/>
    <w:rsid w:val="00551537"/>
    <w:rsid w:val="00555A6B"/>
    <w:rsid w:val="00560D13"/>
    <w:rsid w:val="005618F2"/>
    <w:rsid w:val="005656C2"/>
    <w:rsid w:val="00575224"/>
    <w:rsid w:val="00580551"/>
    <w:rsid w:val="00584D83"/>
    <w:rsid w:val="0059486B"/>
    <w:rsid w:val="00596CA0"/>
    <w:rsid w:val="005A5E2F"/>
    <w:rsid w:val="005A77F1"/>
    <w:rsid w:val="005C17D5"/>
    <w:rsid w:val="005C2CDA"/>
    <w:rsid w:val="005C4969"/>
    <w:rsid w:val="005C55EA"/>
    <w:rsid w:val="005D23E8"/>
    <w:rsid w:val="005D3E90"/>
    <w:rsid w:val="005D4057"/>
    <w:rsid w:val="005D69B3"/>
    <w:rsid w:val="005E16F7"/>
    <w:rsid w:val="005E43BE"/>
    <w:rsid w:val="005E444A"/>
    <w:rsid w:val="005E7C2A"/>
    <w:rsid w:val="005F288D"/>
    <w:rsid w:val="005F3644"/>
    <w:rsid w:val="005F5A30"/>
    <w:rsid w:val="00603E31"/>
    <w:rsid w:val="006077D8"/>
    <w:rsid w:val="00614611"/>
    <w:rsid w:val="0061701E"/>
    <w:rsid w:val="0062027C"/>
    <w:rsid w:val="00620AD5"/>
    <w:rsid w:val="006221E6"/>
    <w:rsid w:val="00623980"/>
    <w:rsid w:val="00623B30"/>
    <w:rsid w:val="00627D88"/>
    <w:rsid w:val="00631B88"/>
    <w:rsid w:val="00632FEC"/>
    <w:rsid w:val="0063413A"/>
    <w:rsid w:val="00635D77"/>
    <w:rsid w:val="00637A0D"/>
    <w:rsid w:val="006532EC"/>
    <w:rsid w:val="00653807"/>
    <w:rsid w:val="0065485F"/>
    <w:rsid w:val="00657047"/>
    <w:rsid w:val="00661FC0"/>
    <w:rsid w:val="00666FDA"/>
    <w:rsid w:val="0066766E"/>
    <w:rsid w:val="00675219"/>
    <w:rsid w:val="006752A9"/>
    <w:rsid w:val="00676CD2"/>
    <w:rsid w:val="00683898"/>
    <w:rsid w:val="00684D8E"/>
    <w:rsid w:val="00686FFC"/>
    <w:rsid w:val="00691EFE"/>
    <w:rsid w:val="00694873"/>
    <w:rsid w:val="00694FCA"/>
    <w:rsid w:val="0069500A"/>
    <w:rsid w:val="00695113"/>
    <w:rsid w:val="00697111"/>
    <w:rsid w:val="006A3666"/>
    <w:rsid w:val="006A6F56"/>
    <w:rsid w:val="006B4053"/>
    <w:rsid w:val="006B7ECD"/>
    <w:rsid w:val="006C1104"/>
    <w:rsid w:val="006C145B"/>
    <w:rsid w:val="006C18AB"/>
    <w:rsid w:val="006C2962"/>
    <w:rsid w:val="006C346F"/>
    <w:rsid w:val="006C6199"/>
    <w:rsid w:val="006D45CC"/>
    <w:rsid w:val="006D5EEC"/>
    <w:rsid w:val="006E67B5"/>
    <w:rsid w:val="006E715A"/>
    <w:rsid w:val="006E73EA"/>
    <w:rsid w:val="006F619E"/>
    <w:rsid w:val="00705DAD"/>
    <w:rsid w:val="00707603"/>
    <w:rsid w:val="00710AC8"/>
    <w:rsid w:val="00711DA9"/>
    <w:rsid w:val="00712114"/>
    <w:rsid w:val="00712912"/>
    <w:rsid w:val="00715D91"/>
    <w:rsid w:val="00720A27"/>
    <w:rsid w:val="00723109"/>
    <w:rsid w:val="00723D40"/>
    <w:rsid w:val="00726067"/>
    <w:rsid w:val="00735964"/>
    <w:rsid w:val="00743E7E"/>
    <w:rsid w:val="00745DCF"/>
    <w:rsid w:val="0074637D"/>
    <w:rsid w:val="007512C5"/>
    <w:rsid w:val="00755A7B"/>
    <w:rsid w:val="00760DC6"/>
    <w:rsid w:val="00762FCA"/>
    <w:rsid w:val="00763D8F"/>
    <w:rsid w:val="00764EAB"/>
    <w:rsid w:val="0076690B"/>
    <w:rsid w:val="00772F6C"/>
    <w:rsid w:val="00786097"/>
    <w:rsid w:val="007869E9"/>
    <w:rsid w:val="00786B8D"/>
    <w:rsid w:val="00792FA0"/>
    <w:rsid w:val="007940BC"/>
    <w:rsid w:val="007972E6"/>
    <w:rsid w:val="0079795F"/>
    <w:rsid w:val="007A5403"/>
    <w:rsid w:val="007A69EC"/>
    <w:rsid w:val="007B1166"/>
    <w:rsid w:val="007C0BD9"/>
    <w:rsid w:val="007C1506"/>
    <w:rsid w:val="007C1BE9"/>
    <w:rsid w:val="007C26FB"/>
    <w:rsid w:val="007C669A"/>
    <w:rsid w:val="007D4296"/>
    <w:rsid w:val="007D4CCD"/>
    <w:rsid w:val="007D4EB1"/>
    <w:rsid w:val="007D5075"/>
    <w:rsid w:val="007E2FBC"/>
    <w:rsid w:val="007E32C9"/>
    <w:rsid w:val="007E4508"/>
    <w:rsid w:val="007E45B3"/>
    <w:rsid w:val="007F4D81"/>
    <w:rsid w:val="008012BF"/>
    <w:rsid w:val="00802475"/>
    <w:rsid w:val="00805156"/>
    <w:rsid w:val="00807647"/>
    <w:rsid w:val="00807802"/>
    <w:rsid w:val="00807AB6"/>
    <w:rsid w:val="00811355"/>
    <w:rsid w:val="00811F00"/>
    <w:rsid w:val="0081443D"/>
    <w:rsid w:val="00815742"/>
    <w:rsid w:val="0081613E"/>
    <w:rsid w:val="00816A6B"/>
    <w:rsid w:val="008170EB"/>
    <w:rsid w:val="00825390"/>
    <w:rsid w:val="008261F4"/>
    <w:rsid w:val="00826DED"/>
    <w:rsid w:val="008279CC"/>
    <w:rsid w:val="00832B50"/>
    <w:rsid w:val="00832E58"/>
    <w:rsid w:val="00835F2C"/>
    <w:rsid w:val="008446E7"/>
    <w:rsid w:val="00844D71"/>
    <w:rsid w:val="0084694B"/>
    <w:rsid w:val="00847159"/>
    <w:rsid w:val="0085475F"/>
    <w:rsid w:val="00854AFA"/>
    <w:rsid w:val="00855FB7"/>
    <w:rsid w:val="008603FC"/>
    <w:rsid w:val="00860FC9"/>
    <w:rsid w:val="008620C3"/>
    <w:rsid w:val="008620DF"/>
    <w:rsid w:val="0086293F"/>
    <w:rsid w:val="00864E6C"/>
    <w:rsid w:val="00865602"/>
    <w:rsid w:val="00866409"/>
    <w:rsid w:val="008704C5"/>
    <w:rsid w:val="00874121"/>
    <w:rsid w:val="008760A0"/>
    <w:rsid w:val="008771F0"/>
    <w:rsid w:val="008818D1"/>
    <w:rsid w:val="00881A54"/>
    <w:rsid w:val="008822F8"/>
    <w:rsid w:val="00883223"/>
    <w:rsid w:val="008838D5"/>
    <w:rsid w:val="00883BD7"/>
    <w:rsid w:val="00890A73"/>
    <w:rsid w:val="00893793"/>
    <w:rsid w:val="008960C0"/>
    <w:rsid w:val="00896609"/>
    <w:rsid w:val="008A1337"/>
    <w:rsid w:val="008A22F2"/>
    <w:rsid w:val="008A245D"/>
    <w:rsid w:val="008A3321"/>
    <w:rsid w:val="008B01AA"/>
    <w:rsid w:val="008B2F57"/>
    <w:rsid w:val="008B6A88"/>
    <w:rsid w:val="008B6FCE"/>
    <w:rsid w:val="008C323C"/>
    <w:rsid w:val="008D1F10"/>
    <w:rsid w:val="008D5774"/>
    <w:rsid w:val="008F0496"/>
    <w:rsid w:val="00901690"/>
    <w:rsid w:val="0090540F"/>
    <w:rsid w:val="00911A53"/>
    <w:rsid w:val="00911A68"/>
    <w:rsid w:val="00912520"/>
    <w:rsid w:val="00912774"/>
    <w:rsid w:val="0091381A"/>
    <w:rsid w:val="009170FC"/>
    <w:rsid w:val="00920D91"/>
    <w:rsid w:val="00920FA3"/>
    <w:rsid w:val="0092288E"/>
    <w:rsid w:val="00923D46"/>
    <w:rsid w:val="00923EE0"/>
    <w:rsid w:val="00924404"/>
    <w:rsid w:val="009250E7"/>
    <w:rsid w:val="009265E9"/>
    <w:rsid w:val="00930BCB"/>
    <w:rsid w:val="00940CB6"/>
    <w:rsid w:val="009412F9"/>
    <w:rsid w:val="0094323D"/>
    <w:rsid w:val="009458A2"/>
    <w:rsid w:val="00946E71"/>
    <w:rsid w:val="009506DC"/>
    <w:rsid w:val="00950F0A"/>
    <w:rsid w:val="009525E2"/>
    <w:rsid w:val="00952ABD"/>
    <w:rsid w:val="009540E6"/>
    <w:rsid w:val="00954567"/>
    <w:rsid w:val="00962BA3"/>
    <w:rsid w:val="00963FE6"/>
    <w:rsid w:val="00977F24"/>
    <w:rsid w:val="009835B5"/>
    <w:rsid w:val="0098480E"/>
    <w:rsid w:val="00984BA4"/>
    <w:rsid w:val="0099432A"/>
    <w:rsid w:val="00997B22"/>
    <w:rsid w:val="009A64F0"/>
    <w:rsid w:val="009B0437"/>
    <w:rsid w:val="009B6528"/>
    <w:rsid w:val="009B680A"/>
    <w:rsid w:val="009C16EA"/>
    <w:rsid w:val="009C17FA"/>
    <w:rsid w:val="009C2369"/>
    <w:rsid w:val="009C647F"/>
    <w:rsid w:val="009D050D"/>
    <w:rsid w:val="009D5C5F"/>
    <w:rsid w:val="009D622B"/>
    <w:rsid w:val="009E16A6"/>
    <w:rsid w:val="009E2846"/>
    <w:rsid w:val="009E772B"/>
    <w:rsid w:val="00A00FFB"/>
    <w:rsid w:val="00A03624"/>
    <w:rsid w:val="00A06266"/>
    <w:rsid w:val="00A073C9"/>
    <w:rsid w:val="00A108A7"/>
    <w:rsid w:val="00A15459"/>
    <w:rsid w:val="00A15666"/>
    <w:rsid w:val="00A17FEB"/>
    <w:rsid w:val="00A2101B"/>
    <w:rsid w:val="00A239F7"/>
    <w:rsid w:val="00A25998"/>
    <w:rsid w:val="00A2787B"/>
    <w:rsid w:val="00A31F61"/>
    <w:rsid w:val="00A3253F"/>
    <w:rsid w:val="00A32F20"/>
    <w:rsid w:val="00A40D35"/>
    <w:rsid w:val="00A4144A"/>
    <w:rsid w:val="00A430A7"/>
    <w:rsid w:val="00A450A5"/>
    <w:rsid w:val="00A54097"/>
    <w:rsid w:val="00A54361"/>
    <w:rsid w:val="00A54F19"/>
    <w:rsid w:val="00A55CD9"/>
    <w:rsid w:val="00A60F17"/>
    <w:rsid w:val="00A647C4"/>
    <w:rsid w:val="00A707B9"/>
    <w:rsid w:val="00A77FC4"/>
    <w:rsid w:val="00A83B2B"/>
    <w:rsid w:val="00A923A6"/>
    <w:rsid w:val="00A940D1"/>
    <w:rsid w:val="00A94D94"/>
    <w:rsid w:val="00A963AB"/>
    <w:rsid w:val="00A9713A"/>
    <w:rsid w:val="00AA494E"/>
    <w:rsid w:val="00AA498A"/>
    <w:rsid w:val="00AB3F2A"/>
    <w:rsid w:val="00AB6274"/>
    <w:rsid w:val="00AB73A6"/>
    <w:rsid w:val="00AC3C98"/>
    <w:rsid w:val="00AC50B1"/>
    <w:rsid w:val="00AD0387"/>
    <w:rsid w:val="00AD3779"/>
    <w:rsid w:val="00AD3B7A"/>
    <w:rsid w:val="00AE1C18"/>
    <w:rsid w:val="00AE5614"/>
    <w:rsid w:val="00AE6F58"/>
    <w:rsid w:val="00AE7A58"/>
    <w:rsid w:val="00AF7037"/>
    <w:rsid w:val="00AF7B42"/>
    <w:rsid w:val="00B00FBE"/>
    <w:rsid w:val="00B0536D"/>
    <w:rsid w:val="00B063C3"/>
    <w:rsid w:val="00B1580C"/>
    <w:rsid w:val="00B165BE"/>
    <w:rsid w:val="00B236F7"/>
    <w:rsid w:val="00B23A39"/>
    <w:rsid w:val="00B25661"/>
    <w:rsid w:val="00B257A2"/>
    <w:rsid w:val="00B36281"/>
    <w:rsid w:val="00B36AA4"/>
    <w:rsid w:val="00B4084E"/>
    <w:rsid w:val="00B448C5"/>
    <w:rsid w:val="00B44C7C"/>
    <w:rsid w:val="00B51026"/>
    <w:rsid w:val="00B510D2"/>
    <w:rsid w:val="00B56278"/>
    <w:rsid w:val="00B614B8"/>
    <w:rsid w:val="00B71426"/>
    <w:rsid w:val="00B81775"/>
    <w:rsid w:val="00B84529"/>
    <w:rsid w:val="00B8523C"/>
    <w:rsid w:val="00B936CC"/>
    <w:rsid w:val="00B9590D"/>
    <w:rsid w:val="00B97CBD"/>
    <w:rsid w:val="00BA62BC"/>
    <w:rsid w:val="00BC6B00"/>
    <w:rsid w:val="00BD4F7F"/>
    <w:rsid w:val="00BD5A33"/>
    <w:rsid w:val="00BD7676"/>
    <w:rsid w:val="00BD7A7C"/>
    <w:rsid w:val="00BE06B4"/>
    <w:rsid w:val="00C02049"/>
    <w:rsid w:val="00C03C69"/>
    <w:rsid w:val="00C1153A"/>
    <w:rsid w:val="00C167E5"/>
    <w:rsid w:val="00C20B7A"/>
    <w:rsid w:val="00C234EB"/>
    <w:rsid w:val="00C264A2"/>
    <w:rsid w:val="00C27C57"/>
    <w:rsid w:val="00C3120D"/>
    <w:rsid w:val="00C31311"/>
    <w:rsid w:val="00C31372"/>
    <w:rsid w:val="00C32F53"/>
    <w:rsid w:val="00C35A05"/>
    <w:rsid w:val="00C47076"/>
    <w:rsid w:val="00C476A7"/>
    <w:rsid w:val="00C531E0"/>
    <w:rsid w:val="00C61426"/>
    <w:rsid w:val="00C616AD"/>
    <w:rsid w:val="00C6403B"/>
    <w:rsid w:val="00C66855"/>
    <w:rsid w:val="00C677C6"/>
    <w:rsid w:val="00C7306D"/>
    <w:rsid w:val="00C74E6A"/>
    <w:rsid w:val="00C75F26"/>
    <w:rsid w:val="00C80B96"/>
    <w:rsid w:val="00C83EC6"/>
    <w:rsid w:val="00C8583A"/>
    <w:rsid w:val="00C86B00"/>
    <w:rsid w:val="00C9397E"/>
    <w:rsid w:val="00C93CB4"/>
    <w:rsid w:val="00C96930"/>
    <w:rsid w:val="00CA0C90"/>
    <w:rsid w:val="00CA5469"/>
    <w:rsid w:val="00CB24A4"/>
    <w:rsid w:val="00CB7157"/>
    <w:rsid w:val="00CD0983"/>
    <w:rsid w:val="00CD3D2F"/>
    <w:rsid w:val="00CD4403"/>
    <w:rsid w:val="00CD5292"/>
    <w:rsid w:val="00CE0D21"/>
    <w:rsid w:val="00CE259F"/>
    <w:rsid w:val="00CE2CF4"/>
    <w:rsid w:val="00CF2940"/>
    <w:rsid w:val="00D00AB0"/>
    <w:rsid w:val="00D03797"/>
    <w:rsid w:val="00D06805"/>
    <w:rsid w:val="00D11F67"/>
    <w:rsid w:val="00D15B01"/>
    <w:rsid w:val="00D15B4E"/>
    <w:rsid w:val="00D20B4C"/>
    <w:rsid w:val="00D2261E"/>
    <w:rsid w:val="00D27DDF"/>
    <w:rsid w:val="00D347C5"/>
    <w:rsid w:val="00D35FEF"/>
    <w:rsid w:val="00D36D2E"/>
    <w:rsid w:val="00D40F5F"/>
    <w:rsid w:val="00D425C6"/>
    <w:rsid w:val="00D4625B"/>
    <w:rsid w:val="00D51275"/>
    <w:rsid w:val="00D53BDA"/>
    <w:rsid w:val="00D53E6A"/>
    <w:rsid w:val="00D61E86"/>
    <w:rsid w:val="00D62057"/>
    <w:rsid w:val="00D62D08"/>
    <w:rsid w:val="00D64E39"/>
    <w:rsid w:val="00D707E4"/>
    <w:rsid w:val="00D71E18"/>
    <w:rsid w:val="00D74D4E"/>
    <w:rsid w:val="00D824D7"/>
    <w:rsid w:val="00D86D01"/>
    <w:rsid w:val="00D8752E"/>
    <w:rsid w:val="00D92C75"/>
    <w:rsid w:val="00D9470C"/>
    <w:rsid w:val="00DA0157"/>
    <w:rsid w:val="00DA73E6"/>
    <w:rsid w:val="00DA74F5"/>
    <w:rsid w:val="00DB0549"/>
    <w:rsid w:val="00DB382A"/>
    <w:rsid w:val="00DB5055"/>
    <w:rsid w:val="00DB6B7E"/>
    <w:rsid w:val="00DC18B0"/>
    <w:rsid w:val="00DC284C"/>
    <w:rsid w:val="00DC3198"/>
    <w:rsid w:val="00DC732E"/>
    <w:rsid w:val="00DD3E2D"/>
    <w:rsid w:val="00DD5D86"/>
    <w:rsid w:val="00DE36B4"/>
    <w:rsid w:val="00DE6600"/>
    <w:rsid w:val="00DF358E"/>
    <w:rsid w:val="00DF3F29"/>
    <w:rsid w:val="00DF60A1"/>
    <w:rsid w:val="00E0384F"/>
    <w:rsid w:val="00E07D7C"/>
    <w:rsid w:val="00E1104F"/>
    <w:rsid w:val="00E1729F"/>
    <w:rsid w:val="00E2101B"/>
    <w:rsid w:val="00E21DCE"/>
    <w:rsid w:val="00E30202"/>
    <w:rsid w:val="00E30686"/>
    <w:rsid w:val="00E31559"/>
    <w:rsid w:val="00E33298"/>
    <w:rsid w:val="00E36A6C"/>
    <w:rsid w:val="00E36AE6"/>
    <w:rsid w:val="00E40F2D"/>
    <w:rsid w:val="00E46608"/>
    <w:rsid w:val="00E477AE"/>
    <w:rsid w:val="00E505C5"/>
    <w:rsid w:val="00E52977"/>
    <w:rsid w:val="00E536E6"/>
    <w:rsid w:val="00E53D5A"/>
    <w:rsid w:val="00E54261"/>
    <w:rsid w:val="00E54859"/>
    <w:rsid w:val="00E551E7"/>
    <w:rsid w:val="00E60C14"/>
    <w:rsid w:val="00E60CEE"/>
    <w:rsid w:val="00E61EBB"/>
    <w:rsid w:val="00E70B0F"/>
    <w:rsid w:val="00E737A6"/>
    <w:rsid w:val="00E73C4F"/>
    <w:rsid w:val="00E74358"/>
    <w:rsid w:val="00E778B7"/>
    <w:rsid w:val="00E80929"/>
    <w:rsid w:val="00E91617"/>
    <w:rsid w:val="00E95271"/>
    <w:rsid w:val="00E96085"/>
    <w:rsid w:val="00E972B1"/>
    <w:rsid w:val="00EB0D8D"/>
    <w:rsid w:val="00EB69BF"/>
    <w:rsid w:val="00EC2772"/>
    <w:rsid w:val="00EC2777"/>
    <w:rsid w:val="00EC2827"/>
    <w:rsid w:val="00EC3D56"/>
    <w:rsid w:val="00EC3ED2"/>
    <w:rsid w:val="00EC49B1"/>
    <w:rsid w:val="00EC71F5"/>
    <w:rsid w:val="00ED0482"/>
    <w:rsid w:val="00ED4C6B"/>
    <w:rsid w:val="00ED4D3A"/>
    <w:rsid w:val="00ED51B7"/>
    <w:rsid w:val="00ED5EA6"/>
    <w:rsid w:val="00EE4FBD"/>
    <w:rsid w:val="00EF0313"/>
    <w:rsid w:val="00EF0A0C"/>
    <w:rsid w:val="00EF3C28"/>
    <w:rsid w:val="00EF6F59"/>
    <w:rsid w:val="00EF7845"/>
    <w:rsid w:val="00F03DD6"/>
    <w:rsid w:val="00F03E2E"/>
    <w:rsid w:val="00F14DED"/>
    <w:rsid w:val="00F17067"/>
    <w:rsid w:val="00F26854"/>
    <w:rsid w:val="00F34C36"/>
    <w:rsid w:val="00F40237"/>
    <w:rsid w:val="00F40A5A"/>
    <w:rsid w:val="00F419AC"/>
    <w:rsid w:val="00F421D7"/>
    <w:rsid w:val="00F43274"/>
    <w:rsid w:val="00F5029A"/>
    <w:rsid w:val="00F52907"/>
    <w:rsid w:val="00F56263"/>
    <w:rsid w:val="00F614B4"/>
    <w:rsid w:val="00F81574"/>
    <w:rsid w:val="00F81A51"/>
    <w:rsid w:val="00F82833"/>
    <w:rsid w:val="00F8360F"/>
    <w:rsid w:val="00F85BF3"/>
    <w:rsid w:val="00F85CA0"/>
    <w:rsid w:val="00F9200B"/>
    <w:rsid w:val="00F961A7"/>
    <w:rsid w:val="00F9630C"/>
    <w:rsid w:val="00F96B54"/>
    <w:rsid w:val="00FA480F"/>
    <w:rsid w:val="00FA6B4A"/>
    <w:rsid w:val="00FB1941"/>
    <w:rsid w:val="00FB4E7F"/>
    <w:rsid w:val="00FC1AF7"/>
    <w:rsid w:val="00FC1F3E"/>
    <w:rsid w:val="00FC5BC7"/>
    <w:rsid w:val="00FC5F68"/>
    <w:rsid w:val="00FC6C73"/>
    <w:rsid w:val="00FD7A22"/>
    <w:rsid w:val="00FE3B6F"/>
    <w:rsid w:val="00FE6C78"/>
    <w:rsid w:val="00FF63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A7EE6"/>
  <w15:chartTrackingRefBased/>
  <w15:docId w15:val="{845AE3FB-6A17-478B-8A30-83B993D5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31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23B30"/>
    <w:pPr>
      <w:keepNext/>
      <w:keepLines/>
      <w:numPr>
        <w:numId w:val="78"/>
      </w:numPr>
      <w:spacing w:before="240" w:line="259" w:lineRule="auto"/>
      <w:ind w:left="432"/>
      <w:outlineLvl w:val="0"/>
    </w:pPr>
    <w:rPr>
      <w:rFonts w:eastAsiaTheme="majorEastAsia" w:cstheme="majorBidi"/>
      <w:b/>
      <w:sz w:val="28"/>
      <w:szCs w:val="32"/>
      <w:lang w:val="lt-LT"/>
    </w:rPr>
  </w:style>
  <w:style w:type="paragraph" w:styleId="Heading2">
    <w:name w:val="heading 2"/>
    <w:basedOn w:val="Normal"/>
    <w:next w:val="Normal"/>
    <w:link w:val="Heading2Char"/>
    <w:uiPriority w:val="9"/>
    <w:unhideWhenUsed/>
    <w:qFormat/>
    <w:rsid w:val="00623B30"/>
    <w:pPr>
      <w:keepNext/>
      <w:keepLines/>
      <w:numPr>
        <w:ilvl w:val="1"/>
        <w:numId w:val="78"/>
      </w:numPr>
      <w:spacing w:before="40" w:line="259" w:lineRule="auto"/>
      <w:ind w:left="576"/>
      <w:outlineLvl w:val="1"/>
    </w:pPr>
    <w:rPr>
      <w:rFonts w:eastAsiaTheme="majorEastAsia" w:cstheme="majorBidi"/>
      <w:b/>
      <w:color w:val="000000" w:themeColor="text1"/>
      <w:szCs w:val="26"/>
      <w:lang w:val="lt-LT"/>
    </w:rPr>
  </w:style>
  <w:style w:type="paragraph" w:styleId="Heading3">
    <w:name w:val="heading 3"/>
    <w:basedOn w:val="Normal"/>
    <w:next w:val="Normal"/>
    <w:link w:val="Heading3Char"/>
    <w:uiPriority w:val="9"/>
    <w:semiHidden/>
    <w:unhideWhenUsed/>
    <w:qFormat/>
    <w:rsid w:val="0065485F"/>
    <w:pPr>
      <w:keepNext/>
      <w:keepLines/>
      <w:numPr>
        <w:ilvl w:val="2"/>
        <w:numId w:val="78"/>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54AFA"/>
    <w:pPr>
      <w:keepNext/>
      <w:keepLines/>
      <w:numPr>
        <w:ilvl w:val="3"/>
        <w:numId w:val="7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4AFA"/>
    <w:pPr>
      <w:keepNext/>
      <w:keepLines/>
      <w:numPr>
        <w:ilvl w:val="4"/>
        <w:numId w:val="7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54AFA"/>
    <w:pPr>
      <w:keepNext/>
      <w:keepLines/>
      <w:numPr>
        <w:ilvl w:val="5"/>
        <w:numId w:val="7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54AFA"/>
    <w:pPr>
      <w:keepNext/>
      <w:keepLines/>
      <w:numPr>
        <w:ilvl w:val="6"/>
        <w:numId w:val="7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54AFA"/>
    <w:pPr>
      <w:keepNext/>
      <w:keepLines/>
      <w:numPr>
        <w:ilvl w:val="7"/>
        <w:numId w:val="7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4AFA"/>
    <w:pPr>
      <w:keepNext/>
      <w:keepLines/>
      <w:numPr>
        <w:ilvl w:val="8"/>
        <w:numId w:val="7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4D2"/>
    <w:pPr>
      <w:tabs>
        <w:tab w:val="center" w:pos="4819"/>
        <w:tab w:val="right" w:pos="9638"/>
      </w:tabs>
    </w:pPr>
    <w:rPr>
      <w:rFonts w:ascii="Arial" w:eastAsiaTheme="minorHAnsi" w:hAnsi="Arial" w:cstheme="minorBidi"/>
      <w:sz w:val="20"/>
      <w:szCs w:val="22"/>
      <w:lang w:val="lt-LT"/>
    </w:rPr>
  </w:style>
  <w:style w:type="character" w:customStyle="1" w:styleId="HeaderChar">
    <w:name w:val="Header Char"/>
    <w:basedOn w:val="DefaultParagraphFont"/>
    <w:link w:val="Header"/>
    <w:uiPriority w:val="99"/>
    <w:rsid w:val="000C14D2"/>
  </w:style>
  <w:style w:type="paragraph" w:styleId="Footer">
    <w:name w:val="footer"/>
    <w:aliases w:val="Diagrama, Diagrama,Štampai"/>
    <w:basedOn w:val="Normal"/>
    <w:link w:val="FooterChar"/>
    <w:unhideWhenUsed/>
    <w:rsid w:val="000C14D2"/>
    <w:pPr>
      <w:tabs>
        <w:tab w:val="center" w:pos="4819"/>
        <w:tab w:val="right" w:pos="9638"/>
      </w:tabs>
    </w:pPr>
    <w:rPr>
      <w:rFonts w:ascii="Arial" w:eastAsiaTheme="minorHAnsi" w:hAnsi="Arial" w:cstheme="minorBidi"/>
      <w:sz w:val="20"/>
      <w:szCs w:val="22"/>
      <w:lang w:val="lt-LT"/>
    </w:rPr>
  </w:style>
  <w:style w:type="character" w:customStyle="1" w:styleId="FooterChar">
    <w:name w:val="Footer Char"/>
    <w:aliases w:val="Diagrama Char, Diagrama Char,Štampai Char"/>
    <w:basedOn w:val="DefaultParagraphFont"/>
    <w:link w:val="Footer"/>
    <w:rsid w:val="000C14D2"/>
  </w:style>
  <w:style w:type="table" w:styleId="TableGrid">
    <w:name w:val="Table Grid"/>
    <w:basedOn w:val="TableNormal"/>
    <w:uiPriority w:val="39"/>
    <w:rsid w:val="000C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50A5"/>
    <w:pPr>
      <w:spacing w:after="160" w:line="259" w:lineRule="auto"/>
      <w:ind w:left="720"/>
      <w:contextualSpacing/>
    </w:pPr>
    <w:rPr>
      <w:rFonts w:ascii="Arial" w:eastAsiaTheme="minorHAnsi" w:hAnsi="Arial" w:cstheme="minorBidi"/>
      <w:sz w:val="20"/>
      <w:szCs w:val="22"/>
      <w:lang w:val="lt-LT"/>
    </w:rPr>
  </w:style>
  <w:style w:type="character" w:styleId="Hyperlink">
    <w:name w:val="Hyperlink"/>
    <w:basedOn w:val="DefaultParagraphFont"/>
    <w:uiPriority w:val="99"/>
    <w:unhideWhenUsed/>
    <w:rsid w:val="00D27DDF"/>
    <w:rPr>
      <w:color w:val="0563C1" w:themeColor="hyperlink"/>
      <w:u w:val="single"/>
    </w:rPr>
  </w:style>
  <w:style w:type="character" w:customStyle="1" w:styleId="UnresolvedMention1">
    <w:name w:val="Unresolved Mention1"/>
    <w:basedOn w:val="DefaultParagraphFont"/>
    <w:uiPriority w:val="99"/>
    <w:semiHidden/>
    <w:unhideWhenUsed/>
    <w:rsid w:val="00D27DDF"/>
    <w:rPr>
      <w:color w:val="605E5C"/>
      <w:shd w:val="clear" w:color="auto" w:fill="E1DFDD"/>
    </w:rPr>
  </w:style>
  <w:style w:type="character" w:customStyle="1" w:styleId="Heading1Char">
    <w:name w:val="Heading 1 Char"/>
    <w:basedOn w:val="DefaultParagraphFont"/>
    <w:link w:val="Heading1"/>
    <w:uiPriority w:val="9"/>
    <w:rsid w:val="00623B30"/>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E536E6"/>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D53BDA"/>
    <w:pPr>
      <w:tabs>
        <w:tab w:val="left" w:pos="720"/>
        <w:tab w:val="right" w:leader="dot" w:pos="10195"/>
      </w:tabs>
      <w:spacing w:after="100" w:line="259" w:lineRule="auto"/>
    </w:pPr>
    <w:rPr>
      <w:rFonts w:eastAsiaTheme="minorHAnsi" w:cstheme="minorBidi"/>
      <w:b/>
      <w:sz w:val="28"/>
      <w:szCs w:val="22"/>
      <w:lang w:val="lt-LT"/>
    </w:rPr>
  </w:style>
  <w:style w:type="paragraph" w:styleId="BalloonText">
    <w:name w:val="Balloon Text"/>
    <w:basedOn w:val="Normal"/>
    <w:link w:val="BalloonTextChar"/>
    <w:uiPriority w:val="99"/>
    <w:semiHidden/>
    <w:unhideWhenUsed/>
    <w:rsid w:val="00920FA3"/>
    <w:rPr>
      <w:rFonts w:ascii="Segoe UI" w:eastAsiaTheme="minorHAnsi" w:hAnsi="Segoe UI" w:cs="Segoe UI"/>
      <w:sz w:val="18"/>
      <w:szCs w:val="18"/>
      <w:lang w:val="lt-LT"/>
    </w:rPr>
  </w:style>
  <w:style w:type="character" w:customStyle="1" w:styleId="BalloonTextChar">
    <w:name w:val="Balloon Text Char"/>
    <w:basedOn w:val="DefaultParagraphFont"/>
    <w:link w:val="BalloonText"/>
    <w:uiPriority w:val="99"/>
    <w:semiHidden/>
    <w:rsid w:val="00920FA3"/>
    <w:rPr>
      <w:rFonts w:ascii="Segoe UI" w:hAnsi="Segoe UI" w:cs="Segoe UI"/>
      <w:sz w:val="18"/>
      <w:szCs w:val="18"/>
    </w:rPr>
  </w:style>
  <w:style w:type="character" w:customStyle="1" w:styleId="Heading2Char">
    <w:name w:val="Heading 2 Char"/>
    <w:basedOn w:val="DefaultParagraphFont"/>
    <w:link w:val="Heading2"/>
    <w:uiPriority w:val="9"/>
    <w:rsid w:val="00623B30"/>
    <w:rPr>
      <w:rFonts w:ascii="Times New Roman" w:eastAsiaTheme="majorEastAsia" w:hAnsi="Times New Roman" w:cstheme="majorBidi"/>
      <w:b/>
      <w:color w:val="000000" w:themeColor="text1"/>
      <w:sz w:val="24"/>
      <w:szCs w:val="26"/>
    </w:rPr>
  </w:style>
  <w:style w:type="paragraph" w:styleId="TOC2">
    <w:name w:val="toc 2"/>
    <w:basedOn w:val="Normal"/>
    <w:next w:val="Normal"/>
    <w:autoRedefine/>
    <w:uiPriority w:val="39"/>
    <w:unhideWhenUsed/>
    <w:rsid w:val="00D53BDA"/>
    <w:pPr>
      <w:spacing w:after="100" w:line="259" w:lineRule="auto"/>
      <w:ind w:left="200"/>
    </w:pPr>
    <w:rPr>
      <w:rFonts w:eastAsiaTheme="minorHAnsi" w:cstheme="minorBidi"/>
      <w:b/>
      <w:szCs w:val="22"/>
      <w:lang w:val="lt-LT"/>
    </w:rPr>
  </w:style>
  <w:style w:type="paragraph" w:customStyle="1" w:styleId="Default">
    <w:name w:val="Default"/>
    <w:rsid w:val="008603FC"/>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Lenteles">
    <w:name w:val="Lenteles"/>
    <w:basedOn w:val="Normal"/>
    <w:qFormat/>
    <w:rsid w:val="008603FC"/>
    <w:pPr>
      <w:spacing w:line="276" w:lineRule="auto"/>
      <w:jc w:val="center"/>
    </w:pPr>
    <w:rPr>
      <w:sz w:val="16"/>
      <w:szCs w:val="16"/>
      <w:lang w:val="lt-LT"/>
    </w:rPr>
  </w:style>
  <w:style w:type="paragraph" w:styleId="FootnoteText">
    <w:name w:val="footnote text"/>
    <w:basedOn w:val="Normal"/>
    <w:link w:val="FootnoteTextChar"/>
    <w:uiPriority w:val="99"/>
    <w:semiHidden/>
    <w:unhideWhenUsed/>
    <w:rsid w:val="00D06805"/>
    <w:rPr>
      <w:rFonts w:ascii="Arial" w:eastAsiaTheme="minorHAnsi" w:hAnsi="Arial" w:cstheme="minorBidi"/>
      <w:sz w:val="20"/>
      <w:szCs w:val="20"/>
      <w:lang w:val="lt-LT"/>
    </w:rPr>
  </w:style>
  <w:style w:type="character" w:customStyle="1" w:styleId="FootnoteTextChar">
    <w:name w:val="Footnote Text Char"/>
    <w:basedOn w:val="DefaultParagraphFont"/>
    <w:link w:val="FootnoteText"/>
    <w:uiPriority w:val="99"/>
    <w:semiHidden/>
    <w:rsid w:val="00D06805"/>
    <w:rPr>
      <w:rFonts w:ascii="Arial" w:hAnsi="Arial"/>
      <w:sz w:val="20"/>
      <w:szCs w:val="20"/>
    </w:rPr>
  </w:style>
  <w:style w:type="character" w:styleId="FootnoteReference">
    <w:name w:val="footnote reference"/>
    <w:basedOn w:val="DefaultParagraphFont"/>
    <w:uiPriority w:val="99"/>
    <w:semiHidden/>
    <w:unhideWhenUsed/>
    <w:rsid w:val="00D06805"/>
    <w:rPr>
      <w:vertAlign w:val="superscript"/>
    </w:rPr>
  </w:style>
  <w:style w:type="character" w:styleId="PageNumber">
    <w:name w:val="page number"/>
    <w:basedOn w:val="DefaultParagraphFont"/>
    <w:qFormat/>
    <w:rsid w:val="00A32F20"/>
  </w:style>
  <w:style w:type="paragraph" w:styleId="TOC3">
    <w:name w:val="toc 3"/>
    <w:basedOn w:val="Normal"/>
    <w:next w:val="Normal"/>
    <w:autoRedefine/>
    <w:uiPriority w:val="39"/>
    <w:unhideWhenUsed/>
    <w:rsid w:val="00E54859"/>
    <w:pPr>
      <w:spacing w:after="100" w:line="259" w:lineRule="auto"/>
      <w:ind w:left="440"/>
    </w:pPr>
    <w:rPr>
      <w:rFonts w:asciiTheme="minorHAnsi" w:eastAsiaTheme="minorEastAsia" w:hAnsiTheme="minorHAnsi"/>
      <w:sz w:val="22"/>
      <w:szCs w:val="22"/>
    </w:rPr>
  </w:style>
  <w:style w:type="paragraph" w:styleId="BodyTextIndent">
    <w:name w:val="Body Text Indent"/>
    <w:basedOn w:val="Normal"/>
    <w:link w:val="BodyTextIndentChar"/>
    <w:rsid w:val="00E54859"/>
    <w:pPr>
      <w:suppressAutoHyphens/>
      <w:ind w:firstLine="743"/>
      <w:jc w:val="both"/>
    </w:pPr>
    <w:rPr>
      <w:rFonts w:ascii="Arial Narrow" w:eastAsia="Batang" w:hAnsi="Arial Narrow"/>
      <w:sz w:val="20"/>
      <w:szCs w:val="20"/>
      <w:lang w:val="lt-LT" w:eastAsia="ar-SA"/>
    </w:rPr>
  </w:style>
  <w:style w:type="character" w:customStyle="1" w:styleId="BodyTextIndentChar">
    <w:name w:val="Body Text Indent Char"/>
    <w:basedOn w:val="DefaultParagraphFont"/>
    <w:link w:val="BodyTextIndent"/>
    <w:rsid w:val="00E54859"/>
    <w:rPr>
      <w:rFonts w:ascii="Arial Narrow" w:eastAsia="Batang" w:hAnsi="Arial Narrow" w:cs="Times New Roman"/>
      <w:sz w:val="20"/>
      <w:szCs w:val="20"/>
      <w:lang w:eastAsia="ar-SA"/>
    </w:rPr>
  </w:style>
  <w:style w:type="character" w:styleId="FollowedHyperlink">
    <w:name w:val="FollowedHyperlink"/>
    <w:basedOn w:val="DefaultParagraphFont"/>
    <w:uiPriority w:val="99"/>
    <w:semiHidden/>
    <w:unhideWhenUsed/>
    <w:rsid w:val="001F72A1"/>
    <w:rPr>
      <w:color w:val="954F72" w:themeColor="followedHyperlink"/>
      <w:u w:val="single"/>
    </w:rPr>
  </w:style>
  <w:style w:type="character" w:styleId="CommentReference">
    <w:name w:val="annotation reference"/>
    <w:basedOn w:val="DefaultParagraphFont"/>
    <w:uiPriority w:val="99"/>
    <w:semiHidden/>
    <w:unhideWhenUsed/>
    <w:rsid w:val="001E1D5C"/>
    <w:rPr>
      <w:sz w:val="16"/>
      <w:szCs w:val="16"/>
    </w:rPr>
  </w:style>
  <w:style w:type="paragraph" w:styleId="CommentText">
    <w:name w:val="annotation text"/>
    <w:basedOn w:val="Normal"/>
    <w:link w:val="CommentTextChar"/>
    <w:uiPriority w:val="99"/>
    <w:unhideWhenUsed/>
    <w:rsid w:val="001E1D5C"/>
    <w:pPr>
      <w:spacing w:after="160"/>
    </w:pPr>
    <w:rPr>
      <w:rFonts w:ascii="Arial" w:eastAsiaTheme="minorHAnsi" w:hAnsi="Arial" w:cstheme="minorBidi"/>
      <w:sz w:val="20"/>
      <w:szCs w:val="20"/>
      <w:lang w:val="lt-LT"/>
    </w:rPr>
  </w:style>
  <w:style w:type="character" w:customStyle="1" w:styleId="CommentTextChar">
    <w:name w:val="Comment Text Char"/>
    <w:basedOn w:val="DefaultParagraphFont"/>
    <w:link w:val="CommentText"/>
    <w:uiPriority w:val="99"/>
    <w:rsid w:val="001E1D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1D5C"/>
    <w:rPr>
      <w:b/>
      <w:bCs/>
    </w:rPr>
  </w:style>
  <w:style w:type="character" w:customStyle="1" w:styleId="CommentSubjectChar">
    <w:name w:val="Comment Subject Char"/>
    <w:basedOn w:val="CommentTextChar"/>
    <w:link w:val="CommentSubject"/>
    <w:uiPriority w:val="99"/>
    <w:semiHidden/>
    <w:rsid w:val="001E1D5C"/>
    <w:rPr>
      <w:rFonts w:ascii="Arial" w:hAnsi="Arial"/>
      <w:b/>
      <w:bCs/>
      <w:sz w:val="20"/>
      <w:szCs w:val="20"/>
    </w:rPr>
  </w:style>
  <w:style w:type="character" w:styleId="UnresolvedMention">
    <w:name w:val="Unresolved Mention"/>
    <w:basedOn w:val="DefaultParagraphFont"/>
    <w:uiPriority w:val="99"/>
    <w:semiHidden/>
    <w:unhideWhenUsed/>
    <w:rsid w:val="0062027C"/>
    <w:rPr>
      <w:color w:val="605E5C"/>
      <w:shd w:val="clear" w:color="auto" w:fill="E1DFDD"/>
    </w:rPr>
  </w:style>
  <w:style w:type="paragraph" w:customStyle="1" w:styleId="p1">
    <w:name w:val="p1"/>
    <w:basedOn w:val="Normal"/>
    <w:rsid w:val="003759E0"/>
    <w:pPr>
      <w:spacing w:before="100" w:beforeAutospacing="1" w:after="100" w:afterAutospacing="1"/>
    </w:pPr>
  </w:style>
  <w:style w:type="character" w:customStyle="1" w:styleId="s1">
    <w:name w:val="s1"/>
    <w:basedOn w:val="DefaultParagraphFont"/>
    <w:rsid w:val="00C8583A"/>
  </w:style>
  <w:style w:type="table" w:styleId="TableGridLight">
    <w:name w:val="Grid Table Light"/>
    <w:basedOn w:val="TableNormal"/>
    <w:uiPriority w:val="40"/>
    <w:rsid w:val="000B1A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2">
    <w:name w:val="p2"/>
    <w:basedOn w:val="Normal"/>
    <w:rsid w:val="00224461"/>
    <w:pPr>
      <w:spacing w:before="100" w:beforeAutospacing="1" w:after="100" w:afterAutospacing="1"/>
    </w:pPr>
  </w:style>
  <w:style w:type="paragraph" w:customStyle="1" w:styleId="p3">
    <w:name w:val="p3"/>
    <w:basedOn w:val="Normal"/>
    <w:rsid w:val="0065485F"/>
    <w:pPr>
      <w:spacing w:before="100" w:beforeAutospacing="1" w:after="100" w:afterAutospacing="1"/>
    </w:pPr>
  </w:style>
  <w:style w:type="character" w:customStyle="1" w:styleId="Heading3Char">
    <w:name w:val="Heading 3 Char"/>
    <w:basedOn w:val="DefaultParagraphFont"/>
    <w:link w:val="Heading3"/>
    <w:uiPriority w:val="9"/>
    <w:semiHidden/>
    <w:rsid w:val="0065485F"/>
    <w:rPr>
      <w:rFonts w:asciiTheme="majorHAnsi" w:eastAsiaTheme="majorEastAsia" w:hAnsiTheme="majorHAnsi" w:cstheme="majorBidi"/>
      <w:color w:val="1F3763" w:themeColor="accent1" w:themeShade="7F"/>
      <w:sz w:val="24"/>
      <w:szCs w:val="24"/>
      <w:lang w:val="en-US"/>
    </w:rPr>
  </w:style>
  <w:style w:type="numbering" w:customStyle="1" w:styleId="CurrentList1">
    <w:name w:val="Current List1"/>
    <w:uiPriority w:val="99"/>
    <w:rsid w:val="007869E9"/>
    <w:pPr>
      <w:numPr>
        <w:numId w:val="24"/>
      </w:numPr>
    </w:pPr>
  </w:style>
  <w:style w:type="numbering" w:customStyle="1" w:styleId="CurrentList2">
    <w:name w:val="Current List2"/>
    <w:uiPriority w:val="99"/>
    <w:rsid w:val="007869E9"/>
    <w:pPr>
      <w:numPr>
        <w:numId w:val="25"/>
      </w:numPr>
    </w:pPr>
  </w:style>
  <w:style w:type="numbering" w:customStyle="1" w:styleId="CurrentList3">
    <w:name w:val="Current List3"/>
    <w:uiPriority w:val="99"/>
    <w:rsid w:val="007869E9"/>
    <w:pPr>
      <w:numPr>
        <w:numId w:val="26"/>
      </w:numPr>
    </w:pPr>
  </w:style>
  <w:style w:type="numbering" w:customStyle="1" w:styleId="CurrentList4">
    <w:name w:val="Current List4"/>
    <w:uiPriority w:val="99"/>
    <w:rsid w:val="007869E9"/>
    <w:pPr>
      <w:numPr>
        <w:numId w:val="27"/>
      </w:numPr>
    </w:pPr>
  </w:style>
  <w:style w:type="numbering" w:customStyle="1" w:styleId="CurrentList5">
    <w:name w:val="Current List5"/>
    <w:uiPriority w:val="99"/>
    <w:rsid w:val="007869E9"/>
    <w:pPr>
      <w:numPr>
        <w:numId w:val="28"/>
      </w:numPr>
    </w:pPr>
  </w:style>
  <w:style w:type="numbering" w:customStyle="1" w:styleId="CurrentList6">
    <w:name w:val="Current List6"/>
    <w:uiPriority w:val="99"/>
    <w:rsid w:val="007869E9"/>
    <w:pPr>
      <w:numPr>
        <w:numId w:val="29"/>
      </w:numPr>
    </w:pPr>
  </w:style>
  <w:style w:type="numbering" w:customStyle="1" w:styleId="CurrentList7">
    <w:name w:val="Current List7"/>
    <w:uiPriority w:val="99"/>
    <w:rsid w:val="007869E9"/>
    <w:pPr>
      <w:numPr>
        <w:numId w:val="31"/>
      </w:numPr>
    </w:pPr>
  </w:style>
  <w:style w:type="numbering" w:customStyle="1" w:styleId="CurrentList8">
    <w:name w:val="Current List8"/>
    <w:uiPriority w:val="99"/>
    <w:rsid w:val="007869E9"/>
    <w:pPr>
      <w:numPr>
        <w:numId w:val="33"/>
      </w:numPr>
    </w:pPr>
  </w:style>
  <w:style w:type="numbering" w:customStyle="1" w:styleId="CurrentList9">
    <w:name w:val="Current List9"/>
    <w:uiPriority w:val="99"/>
    <w:rsid w:val="007869E9"/>
    <w:pPr>
      <w:numPr>
        <w:numId w:val="34"/>
      </w:numPr>
    </w:pPr>
  </w:style>
  <w:style w:type="numbering" w:customStyle="1" w:styleId="CurrentList10">
    <w:name w:val="Current List10"/>
    <w:uiPriority w:val="99"/>
    <w:rsid w:val="007869E9"/>
    <w:pPr>
      <w:numPr>
        <w:numId w:val="35"/>
      </w:numPr>
    </w:pPr>
  </w:style>
  <w:style w:type="numbering" w:customStyle="1" w:styleId="CurrentList11">
    <w:name w:val="Current List11"/>
    <w:uiPriority w:val="99"/>
    <w:rsid w:val="00C74E6A"/>
    <w:pPr>
      <w:numPr>
        <w:numId w:val="36"/>
      </w:numPr>
    </w:pPr>
  </w:style>
  <w:style w:type="numbering" w:customStyle="1" w:styleId="CurrentList12">
    <w:name w:val="Current List12"/>
    <w:uiPriority w:val="99"/>
    <w:rsid w:val="00C74E6A"/>
    <w:pPr>
      <w:numPr>
        <w:numId w:val="38"/>
      </w:numPr>
    </w:pPr>
  </w:style>
  <w:style w:type="numbering" w:customStyle="1" w:styleId="CurrentList13">
    <w:name w:val="Current List13"/>
    <w:uiPriority w:val="99"/>
    <w:rsid w:val="00C74E6A"/>
    <w:pPr>
      <w:numPr>
        <w:numId w:val="39"/>
      </w:numPr>
    </w:pPr>
  </w:style>
  <w:style w:type="numbering" w:customStyle="1" w:styleId="CurrentList14">
    <w:name w:val="Current List14"/>
    <w:uiPriority w:val="99"/>
    <w:rsid w:val="00C74E6A"/>
    <w:pPr>
      <w:numPr>
        <w:numId w:val="42"/>
      </w:numPr>
    </w:pPr>
  </w:style>
  <w:style w:type="numbering" w:customStyle="1" w:styleId="CurrentList15">
    <w:name w:val="Current List15"/>
    <w:uiPriority w:val="99"/>
    <w:rsid w:val="0086293F"/>
    <w:pPr>
      <w:numPr>
        <w:numId w:val="45"/>
      </w:numPr>
    </w:pPr>
  </w:style>
  <w:style w:type="numbering" w:customStyle="1" w:styleId="CurrentList16">
    <w:name w:val="Current List16"/>
    <w:uiPriority w:val="99"/>
    <w:rsid w:val="0086293F"/>
    <w:pPr>
      <w:numPr>
        <w:numId w:val="47"/>
      </w:numPr>
    </w:pPr>
  </w:style>
  <w:style w:type="numbering" w:customStyle="1" w:styleId="CurrentList17">
    <w:name w:val="Current List17"/>
    <w:uiPriority w:val="99"/>
    <w:rsid w:val="0086293F"/>
    <w:pPr>
      <w:numPr>
        <w:numId w:val="50"/>
      </w:numPr>
    </w:pPr>
  </w:style>
  <w:style w:type="numbering" w:customStyle="1" w:styleId="CurrentList18">
    <w:name w:val="Current List18"/>
    <w:uiPriority w:val="99"/>
    <w:rsid w:val="00CD4403"/>
    <w:pPr>
      <w:numPr>
        <w:numId w:val="52"/>
      </w:numPr>
    </w:pPr>
  </w:style>
  <w:style w:type="numbering" w:customStyle="1" w:styleId="CurrentList19">
    <w:name w:val="Current List19"/>
    <w:uiPriority w:val="99"/>
    <w:rsid w:val="00CD4403"/>
    <w:pPr>
      <w:numPr>
        <w:numId w:val="54"/>
      </w:numPr>
    </w:pPr>
  </w:style>
  <w:style w:type="numbering" w:customStyle="1" w:styleId="CurrentList20">
    <w:name w:val="Current List20"/>
    <w:uiPriority w:val="99"/>
    <w:rsid w:val="00CD4403"/>
    <w:pPr>
      <w:numPr>
        <w:numId w:val="61"/>
      </w:numPr>
    </w:pPr>
  </w:style>
  <w:style w:type="numbering" w:customStyle="1" w:styleId="CurrentList21">
    <w:name w:val="Current List21"/>
    <w:uiPriority w:val="99"/>
    <w:rsid w:val="00CD4403"/>
    <w:pPr>
      <w:numPr>
        <w:numId w:val="62"/>
      </w:numPr>
    </w:pPr>
  </w:style>
  <w:style w:type="numbering" w:customStyle="1" w:styleId="CurrentList22">
    <w:name w:val="Current List22"/>
    <w:uiPriority w:val="99"/>
    <w:rsid w:val="00CD4403"/>
    <w:pPr>
      <w:numPr>
        <w:numId w:val="63"/>
      </w:numPr>
    </w:pPr>
  </w:style>
  <w:style w:type="numbering" w:customStyle="1" w:styleId="CurrentList23">
    <w:name w:val="Current List23"/>
    <w:uiPriority w:val="99"/>
    <w:rsid w:val="00CD4403"/>
    <w:pPr>
      <w:numPr>
        <w:numId w:val="64"/>
      </w:numPr>
    </w:pPr>
  </w:style>
  <w:style w:type="numbering" w:customStyle="1" w:styleId="CurrentList24">
    <w:name w:val="Current List24"/>
    <w:uiPriority w:val="99"/>
    <w:rsid w:val="00CD4403"/>
    <w:pPr>
      <w:numPr>
        <w:numId w:val="66"/>
      </w:numPr>
    </w:pPr>
  </w:style>
  <w:style w:type="numbering" w:customStyle="1" w:styleId="CurrentList25">
    <w:name w:val="Current List25"/>
    <w:uiPriority w:val="99"/>
    <w:rsid w:val="00CD4403"/>
    <w:pPr>
      <w:numPr>
        <w:numId w:val="70"/>
      </w:numPr>
    </w:pPr>
  </w:style>
  <w:style w:type="numbering" w:customStyle="1" w:styleId="CurrentList26">
    <w:name w:val="Current List26"/>
    <w:uiPriority w:val="99"/>
    <w:rsid w:val="00854AFA"/>
    <w:pPr>
      <w:numPr>
        <w:numId w:val="72"/>
      </w:numPr>
    </w:pPr>
  </w:style>
  <w:style w:type="numbering" w:customStyle="1" w:styleId="CurrentList27">
    <w:name w:val="Current List27"/>
    <w:uiPriority w:val="99"/>
    <w:rsid w:val="00854AFA"/>
    <w:pPr>
      <w:numPr>
        <w:numId w:val="74"/>
      </w:numPr>
    </w:pPr>
  </w:style>
  <w:style w:type="numbering" w:customStyle="1" w:styleId="CurrentList28">
    <w:name w:val="Current List28"/>
    <w:uiPriority w:val="99"/>
    <w:rsid w:val="00854AFA"/>
    <w:pPr>
      <w:numPr>
        <w:numId w:val="76"/>
      </w:numPr>
    </w:pPr>
  </w:style>
  <w:style w:type="character" w:customStyle="1" w:styleId="Heading4Char">
    <w:name w:val="Heading 4 Char"/>
    <w:basedOn w:val="DefaultParagraphFont"/>
    <w:link w:val="Heading4"/>
    <w:uiPriority w:val="9"/>
    <w:semiHidden/>
    <w:rsid w:val="00854AFA"/>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semiHidden/>
    <w:rsid w:val="00854AFA"/>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854AFA"/>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854AFA"/>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854AF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54AFA"/>
    <w:rPr>
      <w:rFonts w:asciiTheme="majorHAnsi" w:eastAsiaTheme="majorEastAsia" w:hAnsiTheme="majorHAnsi" w:cstheme="majorBidi"/>
      <w:i/>
      <w:iCs/>
      <w:color w:val="272727" w:themeColor="text1" w:themeTint="D8"/>
      <w:sz w:val="21"/>
      <w:szCs w:val="21"/>
      <w:lang w:val="en-US"/>
    </w:rPr>
  </w:style>
  <w:style w:type="numbering" w:customStyle="1" w:styleId="CurrentList29">
    <w:name w:val="Current List29"/>
    <w:uiPriority w:val="99"/>
    <w:rsid w:val="002C1A0E"/>
    <w:pPr>
      <w:numPr>
        <w:numId w:val="79"/>
      </w:numPr>
    </w:pPr>
  </w:style>
  <w:style w:type="numbering" w:customStyle="1" w:styleId="CurrentList30">
    <w:name w:val="Current List30"/>
    <w:uiPriority w:val="99"/>
    <w:rsid w:val="002C1A0E"/>
    <w:pPr>
      <w:numPr>
        <w:numId w:val="80"/>
      </w:numPr>
    </w:pPr>
  </w:style>
  <w:style w:type="numbering" w:customStyle="1" w:styleId="CurrentList31">
    <w:name w:val="Current List31"/>
    <w:uiPriority w:val="99"/>
    <w:rsid w:val="002C1A0E"/>
    <w:pPr>
      <w:numPr>
        <w:numId w:val="81"/>
      </w:numPr>
    </w:pPr>
  </w:style>
  <w:style w:type="paragraph" w:styleId="Revision">
    <w:name w:val="Revision"/>
    <w:hidden/>
    <w:uiPriority w:val="99"/>
    <w:semiHidden/>
    <w:rsid w:val="001068EC"/>
    <w:pPr>
      <w:spacing w:after="0" w:line="240" w:lineRule="auto"/>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unhideWhenUsed/>
    <w:rsid w:val="009458A2"/>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9458A2"/>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9458A2"/>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9458A2"/>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9458A2"/>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9458A2"/>
    <w:pPr>
      <w:spacing w:after="100" w:line="278" w:lineRule="auto"/>
      <w:ind w:left="1920"/>
    </w:pPr>
    <w:rPr>
      <w:rFonts w:asciiTheme="minorHAnsi" w:eastAsiaTheme="minorEastAsia" w:hAnsiTheme="minorHAnsi" w:cstheme="minorBidi"/>
      <w:kern w:val="2"/>
      <w14:ligatures w14:val="standardContextual"/>
    </w:rPr>
  </w:style>
  <w:style w:type="paragraph" w:customStyle="1" w:styleId="msonormal0">
    <w:name w:val="msonormal"/>
    <w:basedOn w:val="Normal"/>
    <w:rsid w:val="001111BF"/>
    <w:pPr>
      <w:spacing w:before="100" w:beforeAutospacing="1" w:after="100" w:afterAutospacing="1"/>
    </w:pPr>
  </w:style>
  <w:style w:type="paragraph" w:customStyle="1" w:styleId="xl72">
    <w:name w:val="xl72"/>
    <w:basedOn w:val="Normal"/>
    <w:rsid w:val="001111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3">
    <w:name w:val="xl73"/>
    <w:basedOn w:val="Normal"/>
    <w:rsid w:val="001111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74">
    <w:name w:val="xl74"/>
    <w:basedOn w:val="Normal"/>
    <w:rsid w:val="001111BF"/>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1111B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111BF"/>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7">
    <w:name w:val="xl77"/>
    <w:basedOn w:val="Normal"/>
    <w:rsid w:val="001111BF"/>
    <w:pPr>
      <w:spacing w:before="100" w:beforeAutospacing="1" w:after="100" w:afterAutospacing="1"/>
    </w:pPr>
    <w:rPr>
      <w:b/>
      <w:bCs/>
    </w:rPr>
  </w:style>
  <w:style w:type="paragraph" w:customStyle="1" w:styleId="xl78">
    <w:name w:val="xl78"/>
    <w:basedOn w:val="Normal"/>
    <w:rsid w:val="001111BF"/>
    <w:pPr>
      <w:spacing w:before="100" w:beforeAutospacing="1" w:after="100" w:afterAutospacing="1"/>
    </w:pPr>
    <w:rPr>
      <w:b/>
      <w:bCs/>
    </w:rPr>
  </w:style>
  <w:style w:type="paragraph" w:customStyle="1" w:styleId="xl79">
    <w:name w:val="xl79"/>
    <w:basedOn w:val="Normal"/>
    <w:rsid w:val="001111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80">
    <w:name w:val="xl80"/>
    <w:basedOn w:val="Normal"/>
    <w:rsid w:val="001111BF"/>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81">
    <w:name w:val="xl81"/>
    <w:basedOn w:val="Normal"/>
    <w:rsid w:val="001111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82">
    <w:name w:val="xl82"/>
    <w:basedOn w:val="Normal"/>
    <w:rsid w:val="001111BF"/>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83">
    <w:name w:val="xl83"/>
    <w:basedOn w:val="Normal"/>
    <w:rsid w:val="001111B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84">
    <w:name w:val="xl84"/>
    <w:basedOn w:val="Normal"/>
    <w:rsid w:val="001111BF"/>
    <w:pPr>
      <w:pBdr>
        <w:top w:val="single" w:sz="4" w:space="0" w:color="000000"/>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NormalWeb">
    <w:name w:val="Normal (Web)"/>
    <w:basedOn w:val="Normal"/>
    <w:uiPriority w:val="99"/>
    <w:semiHidden/>
    <w:unhideWhenUsed/>
    <w:rsid w:val="000F55A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7732">
      <w:bodyDiv w:val="1"/>
      <w:marLeft w:val="0"/>
      <w:marRight w:val="0"/>
      <w:marTop w:val="0"/>
      <w:marBottom w:val="0"/>
      <w:divBdr>
        <w:top w:val="none" w:sz="0" w:space="0" w:color="auto"/>
        <w:left w:val="none" w:sz="0" w:space="0" w:color="auto"/>
        <w:bottom w:val="none" w:sz="0" w:space="0" w:color="auto"/>
        <w:right w:val="none" w:sz="0" w:space="0" w:color="auto"/>
      </w:divBdr>
    </w:div>
    <w:div w:id="438256248">
      <w:bodyDiv w:val="1"/>
      <w:marLeft w:val="0"/>
      <w:marRight w:val="0"/>
      <w:marTop w:val="0"/>
      <w:marBottom w:val="0"/>
      <w:divBdr>
        <w:top w:val="none" w:sz="0" w:space="0" w:color="auto"/>
        <w:left w:val="none" w:sz="0" w:space="0" w:color="auto"/>
        <w:bottom w:val="none" w:sz="0" w:space="0" w:color="auto"/>
        <w:right w:val="none" w:sz="0" w:space="0" w:color="auto"/>
      </w:divBdr>
      <w:divsChild>
        <w:div w:id="321396038">
          <w:marLeft w:val="0"/>
          <w:marRight w:val="0"/>
          <w:marTop w:val="0"/>
          <w:marBottom w:val="0"/>
          <w:divBdr>
            <w:top w:val="none" w:sz="0" w:space="0" w:color="auto"/>
            <w:left w:val="none" w:sz="0" w:space="0" w:color="auto"/>
            <w:bottom w:val="none" w:sz="0" w:space="0" w:color="auto"/>
            <w:right w:val="none" w:sz="0" w:space="0" w:color="auto"/>
          </w:divBdr>
          <w:divsChild>
            <w:div w:id="1596396369">
              <w:marLeft w:val="0"/>
              <w:marRight w:val="0"/>
              <w:marTop w:val="0"/>
              <w:marBottom w:val="0"/>
              <w:divBdr>
                <w:top w:val="none" w:sz="0" w:space="0" w:color="auto"/>
                <w:left w:val="none" w:sz="0" w:space="0" w:color="auto"/>
                <w:bottom w:val="none" w:sz="0" w:space="0" w:color="auto"/>
                <w:right w:val="none" w:sz="0" w:space="0" w:color="auto"/>
              </w:divBdr>
              <w:divsChild>
                <w:div w:id="36199306">
                  <w:marLeft w:val="0"/>
                  <w:marRight w:val="0"/>
                  <w:marTop w:val="0"/>
                  <w:marBottom w:val="0"/>
                  <w:divBdr>
                    <w:top w:val="none" w:sz="0" w:space="0" w:color="auto"/>
                    <w:left w:val="none" w:sz="0" w:space="0" w:color="auto"/>
                    <w:bottom w:val="none" w:sz="0" w:space="0" w:color="auto"/>
                    <w:right w:val="none" w:sz="0" w:space="0" w:color="auto"/>
                  </w:divBdr>
                </w:div>
                <w:div w:id="132721810">
                  <w:marLeft w:val="0"/>
                  <w:marRight w:val="0"/>
                  <w:marTop w:val="0"/>
                  <w:marBottom w:val="0"/>
                  <w:divBdr>
                    <w:top w:val="none" w:sz="0" w:space="0" w:color="auto"/>
                    <w:left w:val="none" w:sz="0" w:space="0" w:color="auto"/>
                    <w:bottom w:val="none" w:sz="0" w:space="0" w:color="auto"/>
                    <w:right w:val="none" w:sz="0" w:space="0" w:color="auto"/>
                  </w:divBdr>
                </w:div>
                <w:div w:id="229466593">
                  <w:marLeft w:val="0"/>
                  <w:marRight w:val="0"/>
                  <w:marTop w:val="0"/>
                  <w:marBottom w:val="0"/>
                  <w:divBdr>
                    <w:top w:val="none" w:sz="0" w:space="0" w:color="auto"/>
                    <w:left w:val="none" w:sz="0" w:space="0" w:color="auto"/>
                    <w:bottom w:val="none" w:sz="0" w:space="0" w:color="auto"/>
                    <w:right w:val="none" w:sz="0" w:space="0" w:color="auto"/>
                  </w:divBdr>
                </w:div>
                <w:div w:id="291445264">
                  <w:marLeft w:val="0"/>
                  <w:marRight w:val="0"/>
                  <w:marTop w:val="0"/>
                  <w:marBottom w:val="0"/>
                  <w:divBdr>
                    <w:top w:val="none" w:sz="0" w:space="0" w:color="auto"/>
                    <w:left w:val="none" w:sz="0" w:space="0" w:color="auto"/>
                    <w:bottom w:val="none" w:sz="0" w:space="0" w:color="auto"/>
                    <w:right w:val="none" w:sz="0" w:space="0" w:color="auto"/>
                  </w:divBdr>
                </w:div>
                <w:div w:id="500043199">
                  <w:marLeft w:val="0"/>
                  <w:marRight w:val="0"/>
                  <w:marTop w:val="0"/>
                  <w:marBottom w:val="0"/>
                  <w:divBdr>
                    <w:top w:val="none" w:sz="0" w:space="0" w:color="auto"/>
                    <w:left w:val="none" w:sz="0" w:space="0" w:color="auto"/>
                    <w:bottom w:val="none" w:sz="0" w:space="0" w:color="auto"/>
                    <w:right w:val="none" w:sz="0" w:space="0" w:color="auto"/>
                  </w:divBdr>
                </w:div>
                <w:div w:id="754983643">
                  <w:marLeft w:val="0"/>
                  <w:marRight w:val="0"/>
                  <w:marTop w:val="0"/>
                  <w:marBottom w:val="0"/>
                  <w:divBdr>
                    <w:top w:val="none" w:sz="0" w:space="0" w:color="auto"/>
                    <w:left w:val="none" w:sz="0" w:space="0" w:color="auto"/>
                    <w:bottom w:val="none" w:sz="0" w:space="0" w:color="auto"/>
                    <w:right w:val="none" w:sz="0" w:space="0" w:color="auto"/>
                  </w:divBdr>
                </w:div>
                <w:div w:id="952396197">
                  <w:marLeft w:val="0"/>
                  <w:marRight w:val="0"/>
                  <w:marTop w:val="0"/>
                  <w:marBottom w:val="0"/>
                  <w:divBdr>
                    <w:top w:val="none" w:sz="0" w:space="0" w:color="auto"/>
                    <w:left w:val="none" w:sz="0" w:space="0" w:color="auto"/>
                    <w:bottom w:val="none" w:sz="0" w:space="0" w:color="auto"/>
                    <w:right w:val="none" w:sz="0" w:space="0" w:color="auto"/>
                  </w:divBdr>
                </w:div>
                <w:div w:id="1003243919">
                  <w:marLeft w:val="0"/>
                  <w:marRight w:val="0"/>
                  <w:marTop w:val="0"/>
                  <w:marBottom w:val="0"/>
                  <w:divBdr>
                    <w:top w:val="none" w:sz="0" w:space="0" w:color="auto"/>
                    <w:left w:val="none" w:sz="0" w:space="0" w:color="auto"/>
                    <w:bottom w:val="none" w:sz="0" w:space="0" w:color="auto"/>
                    <w:right w:val="none" w:sz="0" w:space="0" w:color="auto"/>
                  </w:divBdr>
                </w:div>
                <w:div w:id="1312128386">
                  <w:marLeft w:val="0"/>
                  <w:marRight w:val="0"/>
                  <w:marTop w:val="0"/>
                  <w:marBottom w:val="0"/>
                  <w:divBdr>
                    <w:top w:val="none" w:sz="0" w:space="0" w:color="auto"/>
                    <w:left w:val="none" w:sz="0" w:space="0" w:color="auto"/>
                    <w:bottom w:val="none" w:sz="0" w:space="0" w:color="auto"/>
                    <w:right w:val="none" w:sz="0" w:space="0" w:color="auto"/>
                  </w:divBdr>
                </w:div>
                <w:div w:id="18626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8089">
          <w:marLeft w:val="0"/>
          <w:marRight w:val="0"/>
          <w:marTop w:val="0"/>
          <w:marBottom w:val="0"/>
          <w:divBdr>
            <w:top w:val="none" w:sz="0" w:space="0" w:color="auto"/>
            <w:left w:val="none" w:sz="0" w:space="0" w:color="auto"/>
            <w:bottom w:val="none" w:sz="0" w:space="0" w:color="auto"/>
            <w:right w:val="none" w:sz="0" w:space="0" w:color="auto"/>
          </w:divBdr>
          <w:divsChild>
            <w:div w:id="731660757">
              <w:marLeft w:val="0"/>
              <w:marRight w:val="0"/>
              <w:marTop w:val="0"/>
              <w:marBottom w:val="0"/>
              <w:divBdr>
                <w:top w:val="none" w:sz="0" w:space="0" w:color="auto"/>
                <w:left w:val="none" w:sz="0" w:space="0" w:color="auto"/>
                <w:bottom w:val="none" w:sz="0" w:space="0" w:color="auto"/>
                <w:right w:val="none" w:sz="0" w:space="0" w:color="auto"/>
              </w:divBdr>
              <w:divsChild>
                <w:div w:id="138811505">
                  <w:marLeft w:val="0"/>
                  <w:marRight w:val="0"/>
                  <w:marTop w:val="0"/>
                  <w:marBottom w:val="0"/>
                  <w:divBdr>
                    <w:top w:val="none" w:sz="0" w:space="0" w:color="auto"/>
                    <w:left w:val="none" w:sz="0" w:space="0" w:color="auto"/>
                    <w:bottom w:val="none" w:sz="0" w:space="0" w:color="auto"/>
                    <w:right w:val="none" w:sz="0" w:space="0" w:color="auto"/>
                  </w:divBdr>
                </w:div>
                <w:div w:id="295916061">
                  <w:marLeft w:val="0"/>
                  <w:marRight w:val="0"/>
                  <w:marTop w:val="0"/>
                  <w:marBottom w:val="0"/>
                  <w:divBdr>
                    <w:top w:val="none" w:sz="0" w:space="0" w:color="auto"/>
                    <w:left w:val="none" w:sz="0" w:space="0" w:color="auto"/>
                    <w:bottom w:val="none" w:sz="0" w:space="0" w:color="auto"/>
                    <w:right w:val="none" w:sz="0" w:space="0" w:color="auto"/>
                  </w:divBdr>
                </w:div>
                <w:div w:id="381252067">
                  <w:marLeft w:val="0"/>
                  <w:marRight w:val="0"/>
                  <w:marTop w:val="0"/>
                  <w:marBottom w:val="0"/>
                  <w:divBdr>
                    <w:top w:val="none" w:sz="0" w:space="0" w:color="auto"/>
                    <w:left w:val="none" w:sz="0" w:space="0" w:color="auto"/>
                    <w:bottom w:val="none" w:sz="0" w:space="0" w:color="auto"/>
                    <w:right w:val="none" w:sz="0" w:space="0" w:color="auto"/>
                  </w:divBdr>
                </w:div>
                <w:div w:id="429938668">
                  <w:marLeft w:val="0"/>
                  <w:marRight w:val="0"/>
                  <w:marTop w:val="0"/>
                  <w:marBottom w:val="0"/>
                  <w:divBdr>
                    <w:top w:val="none" w:sz="0" w:space="0" w:color="auto"/>
                    <w:left w:val="none" w:sz="0" w:space="0" w:color="auto"/>
                    <w:bottom w:val="none" w:sz="0" w:space="0" w:color="auto"/>
                    <w:right w:val="none" w:sz="0" w:space="0" w:color="auto"/>
                  </w:divBdr>
                </w:div>
                <w:div w:id="815420070">
                  <w:marLeft w:val="0"/>
                  <w:marRight w:val="0"/>
                  <w:marTop w:val="0"/>
                  <w:marBottom w:val="0"/>
                  <w:divBdr>
                    <w:top w:val="none" w:sz="0" w:space="0" w:color="auto"/>
                    <w:left w:val="none" w:sz="0" w:space="0" w:color="auto"/>
                    <w:bottom w:val="none" w:sz="0" w:space="0" w:color="auto"/>
                    <w:right w:val="none" w:sz="0" w:space="0" w:color="auto"/>
                  </w:divBdr>
                </w:div>
                <w:div w:id="823737252">
                  <w:marLeft w:val="0"/>
                  <w:marRight w:val="0"/>
                  <w:marTop w:val="0"/>
                  <w:marBottom w:val="0"/>
                  <w:divBdr>
                    <w:top w:val="none" w:sz="0" w:space="0" w:color="auto"/>
                    <w:left w:val="none" w:sz="0" w:space="0" w:color="auto"/>
                    <w:bottom w:val="none" w:sz="0" w:space="0" w:color="auto"/>
                    <w:right w:val="none" w:sz="0" w:space="0" w:color="auto"/>
                  </w:divBdr>
                </w:div>
                <w:div w:id="975797184">
                  <w:marLeft w:val="0"/>
                  <w:marRight w:val="0"/>
                  <w:marTop w:val="0"/>
                  <w:marBottom w:val="0"/>
                  <w:divBdr>
                    <w:top w:val="none" w:sz="0" w:space="0" w:color="auto"/>
                    <w:left w:val="none" w:sz="0" w:space="0" w:color="auto"/>
                    <w:bottom w:val="none" w:sz="0" w:space="0" w:color="auto"/>
                    <w:right w:val="none" w:sz="0" w:space="0" w:color="auto"/>
                  </w:divBdr>
                </w:div>
                <w:div w:id="1322806099">
                  <w:marLeft w:val="0"/>
                  <w:marRight w:val="0"/>
                  <w:marTop w:val="0"/>
                  <w:marBottom w:val="0"/>
                  <w:divBdr>
                    <w:top w:val="none" w:sz="0" w:space="0" w:color="auto"/>
                    <w:left w:val="none" w:sz="0" w:space="0" w:color="auto"/>
                    <w:bottom w:val="none" w:sz="0" w:space="0" w:color="auto"/>
                    <w:right w:val="none" w:sz="0" w:space="0" w:color="auto"/>
                  </w:divBdr>
                </w:div>
                <w:div w:id="2051566626">
                  <w:marLeft w:val="0"/>
                  <w:marRight w:val="0"/>
                  <w:marTop w:val="0"/>
                  <w:marBottom w:val="0"/>
                  <w:divBdr>
                    <w:top w:val="none" w:sz="0" w:space="0" w:color="auto"/>
                    <w:left w:val="none" w:sz="0" w:space="0" w:color="auto"/>
                    <w:bottom w:val="none" w:sz="0" w:space="0" w:color="auto"/>
                    <w:right w:val="none" w:sz="0" w:space="0" w:color="auto"/>
                  </w:divBdr>
                </w:div>
                <w:div w:id="20525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08725">
          <w:marLeft w:val="0"/>
          <w:marRight w:val="0"/>
          <w:marTop w:val="0"/>
          <w:marBottom w:val="0"/>
          <w:divBdr>
            <w:top w:val="none" w:sz="0" w:space="0" w:color="auto"/>
            <w:left w:val="none" w:sz="0" w:space="0" w:color="auto"/>
            <w:bottom w:val="none" w:sz="0" w:space="0" w:color="auto"/>
            <w:right w:val="none" w:sz="0" w:space="0" w:color="auto"/>
          </w:divBdr>
          <w:divsChild>
            <w:div w:id="19209794">
              <w:marLeft w:val="0"/>
              <w:marRight w:val="0"/>
              <w:marTop w:val="0"/>
              <w:marBottom w:val="0"/>
              <w:divBdr>
                <w:top w:val="none" w:sz="0" w:space="0" w:color="auto"/>
                <w:left w:val="none" w:sz="0" w:space="0" w:color="auto"/>
                <w:bottom w:val="none" w:sz="0" w:space="0" w:color="auto"/>
                <w:right w:val="none" w:sz="0" w:space="0" w:color="auto"/>
              </w:divBdr>
            </w:div>
            <w:div w:id="20056978">
              <w:marLeft w:val="0"/>
              <w:marRight w:val="0"/>
              <w:marTop w:val="0"/>
              <w:marBottom w:val="0"/>
              <w:divBdr>
                <w:top w:val="none" w:sz="0" w:space="0" w:color="auto"/>
                <w:left w:val="none" w:sz="0" w:space="0" w:color="auto"/>
                <w:bottom w:val="none" w:sz="0" w:space="0" w:color="auto"/>
                <w:right w:val="none" w:sz="0" w:space="0" w:color="auto"/>
              </w:divBdr>
            </w:div>
            <w:div w:id="222377224">
              <w:marLeft w:val="0"/>
              <w:marRight w:val="0"/>
              <w:marTop w:val="0"/>
              <w:marBottom w:val="0"/>
              <w:divBdr>
                <w:top w:val="none" w:sz="0" w:space="0" w:color="auto"/>
                <w:left w:val="none" w:sz="0" w:space="0" w:color="auto"/>
                <w:bottom w:val="none" w:sz="0" w:space="0" w:color="auto"/>
                <w:right w:val="none" w:sz="0" w:space="0" w:color="auto"/>
              </w:divBdr>
            </w:div>
            <w:div w:id="614598400">
              <w:marLeft w:val="0"/>
              <w:marRight w:val="0"/>
              <w:marTop w:val="0"/>
              <w:marBottom w:val="0"/>
              <w:divBdr>
                <w:top w:val="none" w:sz="0" w:space="0" w:color="auto"/>
                <w:left w:val="none" w:sz="0" w:space="0" w:color="auto"/>
                <w:bottom w:val="none" w:sz="0" w:space="0" w:color="auto"/>
                <w:right w:val="none" w:sz="0" w:space="0" w:color="auto"/>
              </w:divBdr>
            </w:div>
            <w:div w:id="710883518">
              <w:marLeft w:val="0"/>
              <w:marRight w:val="0"/>
              <w:marTop w:val="0"/>
              <w:marBottom w:val="0"/>
              <w:divBdr>
                <w:top w:val="none" w:sz="0" w:space="0" w:color="auto"/>
                <w:left w:val="none" w:sz="0" w:space="0" w:color="auto"/>
                <w:bottom w:val="none" w:sz="0" w:space="0" w:color="auto"/>
                <w:right w:val="none" w:sz="0" w:space="0" w:color="auto"/>
              </w:divBdr>
            </w:div>
            <w:div w:id="964654226">
              <w:marLeft w:val="0"/>
              <w:marRight w:val="0"/>
              <w:marTop w:val="0"/>
              <w:marBottom w:val="0"/>
              <w:divBdr>
                <w:top w:val="none" w:sz="0" w:space="0" w:color="auto"/>
                <w:left w:val="none" w:sz="0" w:space="0" w:color="auto"/>
                <w:bottom w:val="none" w:sz="0" w:space="0" w:color="auto"/>
                <w:right w:val="none" w:sz="0" w:space="0" w:color="auto"/>
              </w:divBdr>
            </w:div>
            <w:div w:id="1021203107">
              <w:marLeft w:val="0"/>
              <w:marRight w:val="0"/>
              <w:marTop w:val="0"/>
              <w:marBottom w:val="0"/>
              <w:divBdr>
                <w:top w:val="none" w:sz="0" w:space="0" w:color="auto"/>
                <w:left w:val="none" w:sz="0" w:space="0" w:color="auto"/>
                <w:bottom w:val="none" w:sz="0" w:space="0" w:color="auto"/>
                <w:right w:val="none" w:sz="0" w:space="0" w:color="auto"/>
              </w:divBdr>
            </w:div>
            <w:div w:id="1230380717">
              <w:marLeft w:val="0"/>
              <w:marRight w:val="0"/>
              <w:marTop w:val="0"/>
              <w:marBottom w:val="0"/>
              <w:divBdr>
                <w:top w:val="none" w:sz="0" w:space="0" w:color="auto"/>
                <w:left w:val="none" w:sz="0" w:space="0" w:color="auto"/>
                <w:bottom w:val="none" w:sz="0" w:space="0" w:color="auto"/>
                <w:right w:val="none" w:sz="0" w:space="0" w:color="auto"/>
              </w:divBdr>
            </w:div>
            <w:div w:id="1526216546">
              <w:marLeft w:val="0"/>
              <w:marRight w:val="0"/>
              <w:marTop w:val="0"/>
              <w:marBottom w:val="0"/>
              <w:divBdr>
                <w:top w:val="none" w:sz="0" w:space="0" w:color="auto"/>
                <w:left w:val="none" w:sz="0" w:space="0" w:color="auto"/>
                <w:bottom w:val="none" w:sz="0" w:space="0" w:color="auto"/>
                <w:right w:val="none" w:sz="0" w:space="0" w:color="auto"/>
              </w:divBdr>
            </w:div>
            <w:div w:id="1540703203">
              <w:marLeft w:val="0"/>
              <w:marRight w:val="0"/>
              <w:marTop w:val="0"/>
              <w:marBottom w:val="0"/>
              <w:divBdr>
                <w:top w:val="none" w:sz="0" w:space="0" w:color="auto"/>
                <w:left w:val="none" w:sz="0" w:space="0" w:color="auto"/>
                <w:bottom w:val="none" w:sz="0" w:space="0" w:color="auto"/>
                <w:right w:val="none" w:sz="0" w:space="0" w:color="auto"/>
              </w:divBdr>
            </w:div>
            <w:div w:id="1559899123">
              <w:marLeft w:val="0"/>
              <w:marRight w:val="0"/>
              <w:marTop w:val="0"/>
              <w:marBottom w:val="0"/>
              <w:divBdr>
                <w:top w:val="none" w:sz="0" w:space="0" w:color="auto"/>
                <w:left w:val="none" w:sz="0" w:space="0" w:color="auto"/>
                <w:bottom w:val="none" w:sz="0" w:space="0" w:color="auto"/>
                <w:right w:val="none" w:sz="0" w:space="0" w:color="auto"/>
              </w:divBdr>
            </w:div>
            <w:div w:id="1946644611">
              <w:marLeft w:val="0"/>
              <w:marRight w:val="0"/>
              <w:marTop w:val="0"/>
              <w:marBottom w:val="0"/>
              <w:divBdr>
                <w:top w:val="none" w:sz="0" w:space="0" w:color="auto"/>
                <w:left w:val="none" w:sz="0" w:space="0" w:color="auto"/>
                <w:bottom w:val="none" w:sz="0" w:space="0" w:color="auto"/>
                <w:right w:val="none" w:sz="0" w:space="0" w:color="auto"/>
              </w:divBdr>
            </w:div>
            <w:div w:id="1954900554">
              <w:marLeft w:val="0"/>
              <w:marRight w:val="0"/>
              <w:marTop w:val="0"/>
              <w:marBottom w:val="0"/>
              <w:divBdr>
                <w:top w:val="none" w:sz="0" w:space="0" w:color="auto"/>
                <w:left w:val="none" w:sz="0" w:space="0" w:color="auto"/>
                <w:bottom w:val="none" w:sz="0" w:space="0" w:color="auto"/>
                <w:right w:val="none" w:sz="0" w:space="0" w:color="auto"/>
              </w:divBdr>
            </w:div>
          </w:divsChild>
        </w:div>
        <w:div w:id="551845510">
          <w:marLeft w:val="0"/>
          <w:marRight w:val="0"/>
          <w:marTop w:val="0"/>
          <w:marBottom w:val="0"/>
          <w:divBdr>
            <w:top w:val="none" w:sz="0" w:space="0" w:color="auto"/>
            <w:left w:val="none" w:sz="0" w:space="0" w:color="auto"/>
            <w:bottom w:val="none" w:sz="0" w:space="0" w:color="auto"/>
            <w:right w:val="none" w:sz="0" w:space="0" w:color="auto"/>
          </w:divBdr>
          <w:divsChild>
            <w:div w:id="120734433">
              <w:marLeft w:val="0"/>
              <w:marRight w:val="0"/>
              <w:marTop w:val="0"/>
              <w:marBottom w:val="0"/>
              <w:divBdr>
                <w:top w:val="none" w:sz="0" w:space="0" w:color="auto"/>
                <w:left w:val="none" w:sz="0" w:space="0" w:color="auto"/>
                <w:bottom w:val="none" w:sz="0" w:space="0" w:color="auto"/>
                <w:right w:val="none" w:sz="0" w:space="0" w:color="auto"/>
              </w:divBdr>
            </w:div>
            <w:div w:id="357855401">
              <w:marLeft w:val="0"/>
              <w:marRight w:val="0"/>
              <w:marTop w:val="0"/>
              <w:marBottom w:val="0"/>
              <w:divBdr>
                <w:top w:val="none" w:sz="0" w:space="0" w:color="auto"/>
                <w:left w:val="none" w:sz="0" w:space="0" w:color="auto"/>
                <w:bottom w:val="none" w:sz="0" w:space="0" w:color="auto"/>
                <w:right w:val="none" w:sz="0" w:space="0" w:color="auto"/>
              </w:divBdr>
            </w:div>
            <w:div w:id="448554290">
              <w:marLeft w:val="0"/>
              <w:marRight w:val="0"/>
              <w:marTop w:val="0"/>
              <w:marBottom w:val="0"/>
              <w:divBdr>
                <w:top w:val="none" w:sz="0" w:space="0" w:color="auto"/>
                <w:left w:val="none" w:sz="0" w:space="0" w:color="auto"/>
                <w:bottom w:val="none" w:sz="0" w:space="0" w:color="auto"/>
                <w:right w:val="none" w:sz="0" w:space="0" w:color="auto"/>
              </w:divBdr>
            </w:div>
            <w:div w:id="1060396761">
              <w:marLeft w:val="0"/>
              <w:marRight w:val="0"/>
              <w:marTop w:val="0"/>
              <w:marBottom w:val="0"/>
              <w:divBdr>
                <w:top w:val="none" w:sz="0" w:space="0" w:color="auto"/>
                <w:left w:val="none" w:sz="0" w:space="0" w:color="auto"/>
                <w:bottom w:val="none" w:sz="0" w:space="0" w:color="auto"/>
                <w:right w:val="none" w:sz="0" w:space="0" w:color="auto"/>
              </w:divBdr>
            </w:div>
            <w:div w:id="1183862879">
              <w:marLeft w:val="0"/>
              <w:marRight w:val="0"/>
              <w:marTop w:val="0"/>
              <w:marBottom w:val="0"/>
              <w:divBdr>
                <w:top w:val="none" w:sz="0" w:space="0" w:color="auto"/>
                <w:left w:val="none" w:sz="0" w:space="0" w:color="auto"/>
                <w:bottom w:val="none" w:sz="0" w:space="0" w:color="auto"/>
                <w:right w:val="none" w:sz="0" w:space="0" w:color="auto"/>
              </w:divBdr>
            </w:div>
            <w:div w:id="1530294897">
              <w:marLeft w:val="0"/>
              <w:marRight w:val="0"/>
              <w:marTop w:val="0"/>
              <w:marBottom w:val="0"/>
              <w:divBdr>
                <w:top w:val="none" w:sz="0" w:space="0" w:color="auto"/>
                <w:left w:val="none" w:sz="0" w:space="0" w:color="auto"/>
                <w:bottom w:val="none" w:sz="0" w:space="0" w:color="auto"/>
                <w:right w:val="none" w:sz="0" w:space="0" w:color="auto"/>
              </w:divBdr>
            </w:div>
            <w:div w:id="1531187015">
              <w:marLeft w:val="0"/>
              <w:marRight w:val="0"/>
              <w:marTop w:val="0"/>
              <w:marBottom w:val="0"/>
              <w:divBdr>
                <w:top w:val="none" w:sz="0" w:space="0" w:color="auto"/>
                <w:left w:val="none" w:sz="0" w:space="0" w:color="auto"/>
                <w:bottom w:val="none" w:sz="0" w:space="0" w:color="auto"/>
                <w:right w:val="none" w:sz="0" w:space="0" w:color="auto"/>
              </w:divBdr>
            </w:div>
            <w:div w:id="1661537003">
              <w:marLeft w:val="0"/>
              <w:marRight w:val="0"/>
              <w:marTop w:val="0"/>
              <w:marBottom w:val="0"/>
              <w:divBdr>
                <w:top w:val="none" w:sz="0" w:space="0" w:color="auto"/>
                <w:left w:val="none" w:sz="0" w:space="0" w:color="auto"/>
                <w:bottom w:val="none" w:sz="0" w:space="0" w:color="auto"/>
                <w:right w:val="none" w:sz="0" w:space="0" w:color="auto"/>
              </w:divBdr>
            </w:div>
            <w:div w:id="1931965071">
              <w:marLeft w:val="0"/>
              <w:marRight w:val="0"/>
              <w:marTop w:val="0"/>
              <w:marBottom w:val="0"/>
              <w:divBdr>
                <w:top w:val="none" w:sz="0" w:space="0" w:color="auto"/>
                <w:left w:val="none" w:sz="0" w:space="0" w:color="auto"/>
                <w:bottom w:val="none" w:sz="0" w:space="0" w:color="auto"/>
                <w:right w:val="none" w:sz="0" w:space="0" w:color="auto"/>
              </w:divBdr>
            </w:div>
            <w:div w:id="2017997518">
              <w:marLeft w:val="0"/>
              <w:marRight w:val="0"/>
              <w:marTop w:val="0"/>
              <w:marBottom w:val="0"/>
              <w:divBdr>
                <w:top w:val="none" w:sz="0" w:space="0" w:color="auto"/>
                <w:left w:val="none" w:sz="0" w:space="0" w:color="auto"/>
                <w:bottom w:val="none" w:sz="0" w:space="0" w:color="auto"/>
                <w:right w:val="none" w:sz="0" w:space="0" w:color="auto"/>
              </w:divBdr>
            </w:div>
          </w:divsChild>
        </w:div>
        <w:div w:id="1383139142">
          <w:marLeft w:val="0"/>
          <w:marRight w:val="0"/>
          <w:marTop w:val="0"/>
          <w:marBottom w:val="0"/>
          <w:divBdr>
            <w:top w:val="none" w:sz="0" w:space="0" w:color="auto"/>
            <w:left w:val="none" w:sz="0" w:space="0" w:color="auto"/>
            <w:bottom w:val="none" w:sz="0" w:space="0" w:color="auto"/>
            <w:right w:val="none" w:sz="0" w:space="0" w:color="auto"/>
          </w:divBdr>
          <w:divsChild>
            <w:div w:id="140581556">
              <w:marLeft w:val="0"/>
              <w:marRight w:val="0"/>
              <w:marTop w:val="0"/>
              <w:marBottom w:val="0"/>
              <w:divBdr>
                <w:top w:val="none" w:sz="0" w:space="0" w:color="auto"/>
                <w:left w:val="none" w:sz="0" w:space="0" w:color="auto"/>
                <w:bottom w:val="none" w:sz="0" w:space="0" w:color="auto"/>
                <w:right w:val="none" w:sz="0" w:space="0" w:color="auto"/>
              </w:divBdr>
            </w:div>
            <w:div w:id="159128960">
              <w:marLeft w:val="0"/>
              <w:marRight w:val="0"/>
              <w:marTop w:val="0"/>
              <w:marBottom w:val="0"/>
              <w:divBdr>
                <w:top w:val="none" w:sz="0" w:space="0" w:color="auto"/>
                <w:left w:val="none" w:sz="0" w:space="0" w:color="auto"/>
                <w:bottom w:val="none" w:sz="0" w:space="0" w:color="auto"/>
                <w:right w:val="none" w:sz="0" w:space="0" w:color="auto"/>
              </w:divBdr>
            </w:div>
            <w:div w:id="485629332">
              <w:marLeft w:val="0"/>
              <w:marRight w:val="0"/>
              <w:marTop w:val="0"/>
              <w:marBottom w:val="0"/>
              <w:divBdr>
                <w:top w:val="none" w:sz="0" w:space="0" w:color="auto"/>
                <w:left w:val="none" w:sz="0" w:space="0" w:color="auto"/>
                <w:bottom w:val="none" w:sz="0" w:space="0" w:color="auto"/>
                <w:right w:val="none" w:sz="0" w:space="0" w:color="auto"/>
              </w:divBdr>
            </w:div>
            <w:div w:id="584924893">
              <w:marLeft w:val="0"/>
              <w:marRight w:val="0"/>
              <w:marTop w:val="0"/>
              <w:marBottom w:val="0"/>
              <w:divBdr>
                <w:top w:val="none" w:sz="0" w:space="0" w:color="auto"/>
                <w:left w:val="none" w:sz="0" w:space="0" w:color="auto"/>
                <w:bottom w:val="none" w:sz="0" w:space="0" w:color="auto"/>
                <w:right w:val="none" w:sz="0" w:space="0" w:color="auto"/>
              </w:divBdr>
            </w:div>
            <w:div w:id="585500851">
              <w:marLeft w:val="0"/>
              <w:marRight w:val="0"/>
              <w:marTop w:val="0"/>
              <w:marBottom w:val="0"/>
              <w:divBdr>
                <w:top w:val="none" w:sz="0" w:space="0" w:color="auto"/>
                <w:left w:val="none" w:sz="0" w:space="0" w:color="auto"/>
                <w:bottom w:val="none" w:sz="0" w:space="0" w:color="auto"/>
                <w:right w:val="none" w:sz="0" w:space="0" w:color="auto"/>
              </w:divBdr>
            </w:div>
            <w:div w:id="779646421">
              <w:marLeft w:val="0"/>
              <w:marRight w:val="0"/>
              <w:marTop w:val="0"/>
              <w:marBottom w:val="0"/>
              <w:divBdr>
                <w:top w:val="none" w:sz="0" w:space="0" w:color="auto"/>
                <w:left w:val="none" w:sz="0" w:space="0" w:color="auto"/>
                <w:bottom w:val="none" w:sz="0" w:space="0" w:color="auto"/>
                <w:right w:val="none" w:sz="0" w:space="0" w:color="auto"/>
              </w:divBdr>
            </w:div>
            <w:div w:id="979383694">
              <w:marLeft w:val="0"/>
              <w:marRight w:val="0"/>
              <w:marTop w:val="0"/>
              <w:marBottom w:val="0"/>
              <w:divBdr>
                <w:top w:val="none" w:sz="0" w:space="0" w:color="auto"/>
                <w:left w:val="none" w:sz="0" w:space="0" w:color="auto"/>
                <w:bottom w:val="none" w:sz="0" w:space="0" w:color="auto"/>
                <w:right w:val="none" w:sz="0" w:space="0" w:color="auto"/>
              </w:divBdr>
            </w:div>
            <w:div w:id="1067071267">
              <w:marLeft w:val="0"/>
              <w:marRight w:val="0"/>
              <w:marTop w:val="0"/>
              <w:marBottom w:val="0"/>
              <w:divBdr>
                <w:top w:val="none" w:sz="0" w:space="0" w:color="auto"/>
                <w:left w:val="none" w:sz="0" w:space="0" w:color="auto"/>
                <w:bottom w:val="none" w:sz="0" w:space="0" w:color="auto"/>
                <w:right w:val="none" w:sz="0" w:space="0" w:color="auto"/>
              </w:divBdr>
            </w:div>
            <w:div w:id="1079710529">
              <w:marLeft w:val="0"/>
              <w:marRight w:val="0"/>
              <w:marTop w:val="0"/>
              <w:marBottom w:val="0"/>
              <w:divBdr>
                <w:top w:val="none" w:sz="0" w:space="0" w:color="auto"/>
                <w:left w:val="none" w:sz="0" w:space="0" w:color="auto"/>
                <w:bottom w:val="none" w:sz="0" w:space="0" w:color="auto"/>
                <w:right w:val="none" w:sz="0" w:space="0" w:color="auto"/>
              </w:divBdr>
            </w:div>
            <w:div w:id="1158962658">
              <w:marLeft w:val="0"/>
              <w:marRight w:val="0"/>
              <w:marTop w:val="0"/>
              <w:marBottom w:val="0"/>
              <w:divBdr>
                <w:top w:val="none" w:sz="0" w:space="0" w:color="auto"/>
                <w:left w:val="none" w:sz="0" w:space="0" w:color="auto"/>
                <w:bottom w:val="none" w:sz="0" w:space="0" w:color="auto"/>
                <w:right w:val="none" w:sz="0" w:space="0" w:color="auto"/>
              </w:divBdr>
            </w:div>
            <w:div w:id="1352489429">
              <w:marLeft w:val="0"/>
              <w:marRight w:val="0"/>
              <w:marTop w:val="0"/>
              <w:marBottom w:val="0"/>
              <w:divBdr>
                <w:top w:val="none" w:sz="0" w:space="0" w:color="auto"/>
                <w:left w:val="none" w:sz="0" w:space="0" w:color="auto"/>
                <w:bottom w:val="none" w:sz="0" w:space="0" w:color="auto"/>
                <w:right w:val="none" w:sz="0" w:space="0" w:color="auto"/>
              </w:divBdr>
            </w:div>
            <w:div w:id="1395200964">
              <w:marLeft w:val="0"/>
              <w:marRight w:val="0"/>
              <w:marTop w:val="0"/>
              <w:marBottom w:val="0"/>
              <w:divBdr>
                <w:top w:val="none" w:sz="0" w:space="0" w:color="auto"/>
                <w:left w:val="none" w:sz="0" w:space="0" w:color="auto"/>
                <w:bottom w:val="none" w:sz="0" w:space="0" w:color="auto"/>
                <w:right w:val="none" w:sz="0" w:space="0" w:color="auto"/>
              </w:divBdr>
            </w:div>
            <w:div w:id="1460105491">
              <w:marLeft w:val="0"/>
              <w:marRight w:val="0"/>
              <w:marTop w:val="0"/>
              <w:marBottom w:val="0"/>
              <w:divBdr>
                <w:top w:val="none" w:sz="0" w:space="0" w:color="auto"/>
                <w:left w:val="none" w:sz="0" w:space="0" w:color="auto"/>
                <w:bottom w:val="none" w:sz="0" w:space="0" w:color="auto"/>
                <w:right w:val="none" w:sz="0" w:space="0" w:color="auto"/>
              </w:divBdr>
            </w:div>
            <w:div w:id="1651474297">
              <w:marLeft w:val="0"/>
              <w:marRight w:val="0"/>
              <w:marTop w:val="0"/>
              <w:marBottom w:val="0"/>
              <w:divBdr>
                <w:top w:val="none" w:sz="0" w:space="0" w:color="auto"/>
                <w:left w:val="none" w:sz="0" w:space="0" w:color="auto"/>
                <w:bottom w:val="none" w:sz="0" w:space="0" w:color="auto"/>
                <w:right w:val="none" w:sz="0" w:space="0" w:color="auto"/>
              </w:divBdr>
            </w:div>
            <w:div w:id="1915889602">
              <w:marLeft w:val="0"/>
              <w:marRight w:val="0"/>
              <w:marTop w:val="0"/>
              <w:marBottom w:val="0"/>
              <w:divBdr>
                <w:top w:val="none" w:sz="0" w:space="0" w:color="auto"/>
                <w:left w:val="none" w:sz="0" w:space="0" w:color="auto"/>
                <w:bottom w:val="none" w:sz="0" w:space="0" w:color="auto"/>
                <w:right w:val="none" w:sz="0" w:space="0" w:color="auto"/>
              </w:divBdr>
            </w:div>
          </w:divsChild>
        </w:div>
        <w:div w:id="1474518103">
          <w:marLeft w:val="0"/>
          <w:marRight w:val="0"/>
          <w:marTop w:val="0"/>
          <w:marBottom w:val="0"/>
          <w:divBdr>
            <w:top w:val="none" w:sz="0" w:space="0" w:color="auto"/>
            <w:left w:val="none" w:sz="0" w:space="0" w:color="auto"/>
            <w:bottom w:val="none" w:sz="0" w:space="0" w:color="auto"/>
            <w:right w:val="none" w:sz="0" w:space="0" w:color="auto"/>
          </w:divBdr>
          <w:divsChild>
            <w:div w:id="85267335">
              <w:marLeft w:val="0"/>
              <w:marRight w:val="0"/>
              <w:marTop w:val="0"/>
              <w:marBottom w:val="0"/>
              <w:divBdr>
                <w:top w:val="none" w:sz="0" w:space="0" w:color="auto"/>
                <w:left w:val="none" w:sz="0" w:space="0" w:color="auto"/>
                <w:bottom w:val="none" w:sz="0" w:space="0" w:color="auto"/>
                <w:right w:val="none" w:sz="0" w:space="0" w:color="auto"/>
              </w:divBdr>
            </w:div>
            <w:div w:id="134029492">
              <w:marLeft w:val="0"/>
              <w:marRight w:val="0"/>
              <w:marTop w:val="0"/>
              <w:marBottom w:val="0"/>
              <w:divBdr>
                <w:top w:val="none" w:sz="0" w:space="0" w:color="auto"/>
                <w:left w:val="none" w:sz="0" w:space="0" w:color="auto"/>
                <w:bottom w:val="none" w:sz="0" w:space="0" w:color="auto"/>
                <w:right w:val="none" w:sz="0" w:space="0" w:color="auto"/>
              </w:divBdr>
            </w:div>
            <w:div w:id="193344274">
              <w:marLeft w:val="0"/>
              <w:marRight w:val="0"/>
              <w:marTop w:val="0"/>
              <w:marBottom w:val="0"/>
              <w:divBdr>
                <w:top w:val="none" w:sz="0" w:space="0" w:color="auto"/>
                <w:left w:val="none" w:sz="0" w:space="0" w:color="auto"/>
                <w:bottom w:val="none" w:sz="0" w:space="0" w:color="auto"/>
                <w:right w:val="none" w:sz="0" w:space="0" w:color="auto"/>
              </w:divBdr>
            </w:div>
            <w:div w:id="245652468">
              <w:marLeft w:val="0"/>
              <w:marRight w:val="0"/>
              <w:marTop w:val="0"/>
              <w:marBottom w:val="0"/>
              <w:divBdr>
                <w:top w:val="none" w:sz="0" w:space="0" w:color="auto"/>
                <w:left w:val="none" w:sz="0" w:space="0" w:color="auto"/>
                <w:bottom w:val="none" w:sz="0" w:space="0" w:color="auto"/>
                <w:right w:val="none" w:sz="0" w:space="0" w:color="auto"/>
              </w:divBdr>
            </w:div>
            <w:div w:id="306474350">
              <w:marLeft w:val="0"/>
              <w:marRight w:val="0"/>
              <w:marTop w:val="0"/>
              <w:marBottom w:val="0"/>
              <w:divBdr>
                <w:top w:val="none" w:sz="0" w:space="0" w:color="auto"/>
                <w:left w:val="none" w:sz="0" w:space="0" w:color="auto"/>
                <w:bottom w:val="none" w:sz="0" w:space="0" w:color="auto"/>
                <w:right w:val="none" w:sz="0" w:space="0" w:color="auto"/>
              </w:divBdr>
            </w:div>
            <w:div w:id="398678024">
              <w:marLeft w:val="0"/>
              <w:marRight w:val="0"/>
              <w:marTop w:val="0"/>
              <w:marBottom w:val="0"/>
              <w:divBdr>
                <w:top w:val="none" w:sz="0" w:space="0" w:color="auto"/>
                <w:left w:val="none" w:sz="0" w:space="0" w:color="auto"/>
                <w:bottom w:val="none" w:sz="0" w:space="0" w:color="auto"/>
                <w:right w:val="none" w:sz="0" w:space="0" w:color="auto"/>
              </w:divBdr>
            </w:div>
            <w:div w:id="456266461">
              <w:marLeft w:val="0"/>
              <w:marRight w:val="0"/>
              <w:marTop w:val="0"/>
              <w:marBottom w:val="0"/>
              <w:divBdr>
                <w:top w:val="none" w:sz="0" w:space="0" w:color="auto"/>
                <w:left w:val="none" w:sz="0" w:space="0" w:color="auto"/>
                <w:bottom w:val="none" w:sz="0" w:space="0" w:color="auto"/>
                <w:right w:val="none" w:sz="0" w:space="0" w:color="auto"/>
              </w:divBdr>
            </w:div>
            <w:div w:id="531499591">
              <w:marLeft w:val="0"/>
              <w:marRight w:val="0"/>
              <w:marTop w:val="0"/>
              <w:marBottom w:val="0"/>
              <w:divBdr>
                <w:top w:val="none" w:sz="0" w:space="0" w:color="auto"/>
                <w:left w:val="none" w:sz="0" w:space="0" w:color="auto"/>
                <w:bottom w:val="none" w:sz="0" w:space="0" w:color="auto"/>
                <w:right w:val="none" w:sz="0" w:space="0" w:color="auto"/>
              </w:divBdr>
            </w:div>
            <w:div w:id="612827545">
              <w:marLeft w:val="0"/>
              <w:marRight w:val="0"/>
              <w:marTop w:val="0"/>
              <w:marBottom w:val="0"/>
              <w:divBdr>
                <w:top w:val="none" w:sz="0" w:space="0" w:color="auto"/>
                <w:left w:val="none" w:sz="0" w:space="0" w:color="auto"/>
                <w:bottom w:val="none" w:sz="0" w:space="0" w:color="auto"/>
                <w:right w:val="none" w:sz="0" w:space="0" w:color="auto"/>
              </w:divBdr>
            </w:div>
            <w:div w:id="620385349">
              <w:marLeft w:val="0"/>
              <w:marRight w:val="0"/>
              <w:marTop w:val="0"/>
              <w:marBottom w:val="0"/>
              <w:divBdr>
                <w:top w:val="none" w:sz="0" w:space="0" w:color="auto"/>
                <w:left w:val="none" w:sz="0" w:space="0" w:color="auto"/>
                <w:bottom w:val="none" w:sz="0" w:space="0" w:color="auto"/>
                <w:right w:val="none" w:sz="0" w:space="0" w:color="auto"/>
              </w:divBdr>
            </w:div>
            <w:div w:id="635722861">
              <w:marLeft w:val="0"/>
              <w:marRight w:val="0"/>
              <w:marTop w:val="0"/>
              <w:marBottom w:val="0"/>
              <w:divBdr>
                <w:top w:val="none" w:sz="0" w:space="0" w:color="auto"/>
                <w:left w:val="none" w:sz="0" w:space="0" w:color="auto"/>
                <w:bottom w:val="none" w:sz="0" w:space="0" w:color="auto"/>
                <w:right w:val="none" w:sz="0" w:space="0" w:color="auto"/>
              </w:divBdr>
            </w:div>
            <w:div w:id="817109136">
              <w:marLeft w:val="0"/>
              <w:marRight w:val="0"/>
              <w:marTop w:val="0"/>
              <w:marBottom w:val="0"/>
              <w:divBdr>
                <w:top w:val="none" w:sz="0" w:space="0" w:color="auto"/>
                <w:left w:val="none" w:sz="0" w:space="0" w:color="auto"/>
                <w:bottom w:val="none" w:sz="0" w:space="0" w:color="auto"/>
                <w:right w:val="none" w:sz="0" w:space="0" w:color="auto"/>
              </w:divBdr>
            </w:div>
            <w:div w:id="852643026">
              <w:marLeft w:val="0"/>
              <w:marRight w:val="0"/>
              <w:marTop w:val="0"/>
              <w:marBottom w:val="0"/>
              <w:divBdr>
                <w:top w:val="none" w:sz="0" w:space="0" w:color="auto"/>
                <w:left w:val="none" w:sz="0" w:space="0" w:color="auto"/>
                <w:bottom w:val="none" w:sz="0" w:space="0" w:color="auto"/>
                <w:right w:val="none" w:sz="0" w:space="0" w:color="auto"/>
              </w:divBdr>
            </w:div>
            <w:div w:id="860163301">
              <w:marLeft w:val="0"/>
              <w:marRight w:val="0"/>
              <w:marTop w:val="0"/>
              <w:marBottom w:val="0"/>
              <w:divBdr>
                <w:top w:val="none" w:sz="0" w:space="0" w:color="auto"/>
                <w:left w:val="none" w:sz="0" w:space="0" w:color="auto"/>
                <w:bottom w:val="none" w:sz="0" w:space="0" w:color="auto"/>
                <w:right w:val="none" w:sz="0" w:space="0" w:color="auto"/>
              </w:divBdr>
              <w:divsChild>
                <w:div w:id="886456501">
                  <w:marLeft w:val="0"/>
                  <w:marRight w:val="0"/>
                  <w:marTop w:val="0"/>
                  <w:marBottom w:val="0"/>
                  <w:divBdr>
                    <w:top w:val="none" w:sz="0" w:space="0" w:color="auto"/>
                    <w:left w:val="none" w:sz="0" w:space="0" w:color="auto"/>
                    <w:bottom w:val="none" w:sz="0" w:space="0" w:color="auto"/>
                    <w:right w:val="none" w:sz="0" w:space="0" w:color="auto"/>
                  </w:divBdr>
                </w:div>
                <w:div w:id="1131628037">
                  <w:marLeft w:val="0"/>
                  <w:marRight w:val="0"/>
                  <w:marTop w:val="0"/>
                  <w:marBottom w:val="0"/>
                  <w:divBdr>
                    <w:top w:val="none" w:sz="0" w:space="0" w:color="auto"/>
                    <w:left w:val="none" w:sz="0" w:space="0" w:color="auto"/>
                    <w:bottom w:val="none" w:sz="0" w:space="0" w:color="auto"/>
                    <w:right w:val="none" w:sz="0" w:space="0" w:color="auto"/>
                  </w:divBdr>
                </w:div>
                <w:div w:id="1489904270">
                  <w:marLeft w:val="0"/>
                  <w:marRight w:val="0"/>
                  <w:marTop w:val="0"/>
                  <w:marBottom w:val="0"/>
                  <w:divBdr>
                    <w:top w:val="none" w:sz="0" w:space="0" w:color="auto"/>
                    <w:left w:val="none" w:sz="0" w:space="0" w:color="auto"/>
                    <w:bottom w:val="none" w:sz="0" w:space="0" w:color="auto"/>
                    <w:right w:val="none" w:sz="0" w:space="0" w:color="auto"/>
                  </w:divBdr>
                </w:div>
                <w:div w:id="1553032133">
                  <w:marLeft w:val="0"/>
                  <w:marRight w:val="0"/>
                  <w:marTop w:val="0"/>
                  <w:marBottom w:val="0"/>
                  <w:divBdr>
                    <w:top w:val="none" w:sz="0" w:space="0" w:color="auto"/>
                    <w:left w:val="none" w:sz="0" w:space="0" w:color="auto"/>
                    <w:bottom w:val="none" w:sz="0" w:space="0" w:color="auto"/>
                    <w:right w:val="none" w:sz="0" w:space="0" w:color="auto"/>
                  </w:divBdr>
                </w:div>
                <w:div w:id="1826848565">
                  <w:marLeft w:val="0"/>
                  <w:marRight w:val="0"/>
                  <w:marTop w:val="0"/>
                  <w:marBottom w:val="0"/>
                  <w:divBdr>
                    <w:top w:val="none" w:sz="0" w:space="0" w:color="auto"/>
                    <w:left w:val="none" w:sz="0" w:space="0" w:color="auto"/>
                    <w:bottom w:val="none" w:sz="0" w:space="0" w:color="auto"/>
                    <w:right w:val="none" w:sz="0" w:space="0" w:color="auto"/>
                  </w:divBdr>
                </w:div>
              </w:divsChild>
            </w:div>
            <w:div w:id="915895001">
              <w:marLeft w:val="0"/>
              <w:marRight w:val="0"/>
              <w:marTop w:val="0"/>
              <w:marBottom w:val="0"/>
              <w:divBdr>
                <w:top w:val="none" w:sz="0" w:space="0" w:color="auto"/>
                <w:left w:val="none" w:sz="0" w:space="0" w:color="auto"/>
                <w:bottom w:val="none" w:sz="0" w:space="0" w:color="auto"/>
                <w:right w:val="none" w:sz="0" w:space="0" w:color="auto"/>
              </w:divBdr>
            </w:div>
            <w:div w:id="1007292244">
              <w:marLeft w:val="0"/>
              <w:marRight w:val="0"/>
              <w:marTop w:val="0"/>
              <w:marBottom w:val="0"/>
              <w:divBdr>
                <w:top w:val="none" w:sz="0" w:space="0" w:color="auto"/>
                <w:left w:val="none" w:sz="0" w:space="0" w:color="auto"/>
                <w:bottom w:val="none" w:sz="0" w:space="0" w:color="auto"/>
                <w:right w:val="none" w:sz="0" w:space="0" w:color="auto"/>
              </w:divBdr>
            </w:div>
            <w:div w:id="1107845623">
              <w:marLeft w:val="0"/>
              <w:marRight w:val="0"/>
              <w:marTop w:val="0"/>
              <w:marBottom w:val="0"/>
              <w:divBdr>
                <w:top w:val="none" w:sz="0" w:space="0" w:color="auto"/>
                <w:left w:val="none" w:sz="0" w:space="0" w:color="auto"/>
                <w:bottom w:val="none" w:sz="0" w:space="0" w:color="auto"/>
                <w:right w:val="none" w:sz="0" w:space="0" w:color="auto"/>
              </w:divBdr>
            </w:div>
            <w:div w:id="1144616945">
              <w:marLeft w:val="0"/>
              <w:marRight w:val="0"/>
              <w:marTop w:val="0"/>
              <w:marBottom w:val="0"/>
              <w:divBdr>
                <w:top w:val="none" w:sz="0" w:space="0" w:color="auto"/>
                <w:left w:val="none" w:sz="0" w:space="0" w:color="auto"/>
                <w:bottom w:val="none" w:sz="0" w:space="0" w:color="auto"/>
                <w:right w:val="none" w:sz="0" w:space="0" w:color="auto"/>
              </w:divBdr>
            </w:div>
            <w:div w:id="1202205877">
              <w:marLeft w:val="0"/>
              <w:marRight w:val="0"/>
              <w:marTop w:val="0"/>
              <w:marBottom w:val="0"/>
              <w:divBdr>
                <w:top w:val="none" w:sz="0" w:space="0" w:color="auto"/>
                <w:left w:val="none" w:sz="0" w:space="0" w:color="auto"/>
                <w:bottom w:val="none" w:sz="0" w:space="0" w:color="auto"/>
                <w:right w:val="none" w:sz="0" w:space="0" w:color="auto"/>
              </w:divBdr>
            </w:div>
            <w:div w:id="1222595046">
              <w:marLeft w:val="0"/>
              <w:marRight w:val="0"/>
              <w:marTop w:val="0"/>
              <w:marBottom w:val="0"/>
              <w:divBdr>
                <w:top w:val="none" w:sz="0" w:space="0" w:color="auto"/>
                <w:left w:val="none" w:sz="0" w:space="0" w:color="auto"/>
                <w:bottom w:val="none" w:sz="0" w:space="0" w:color="auto"/>
                <w:right w:val="none" w:sz="0" w:space="0" w:color="auto"/>
              </w:divBdr>
            </w:div>
            <w:div w:id="1241403938">
              <w:marLeft w:val="0"/>
              <w:marRight w:val="0"/>
              <w:marTop w:val="0"/>
              <w:marBottom w:val="0"/>
              <w:divBdr>
                <w:top w:val="none" w:sz="0" w:space="0" w:color="auto"/>
                <w:left w:val="none" w:sz="0" w:space="0" w:color="auto"/>
                <w:bottom w:val="none" w:sz="0" w:space="0" w:color="auto"/>
                <w:right w:val="none" w:sz="0" w:space="0" w:color="auto"/>
              </w:divBdr>
            </w:div>
            <w:div w:id="1244680889">
              <w:marLeft w:val="0"/>
              <w:marRight w:val="0"/>
              <w:marTop w:val="0"/>
              <w:marBottom w:val="0"/>
              <w:divBdr>
                <w:top w:val="none" w:sz="0" w:space="0" w:color="auto"/>
                <w:left w:val="none" w:sz="0" w:space="0" w:color="auto"/>
                <w:bottom w:val="none" w:sz="0" w:space="0" w:color="auto"/>
                <w:right w:val="none" w:sz="0" w:space="0" w:color="auto"/>
              </w:divBdr>
            </w:div>
            <w:div w:id="1267540300">
              <w:marLeft w:val="0"/>
              <w:marRight w:val="0"/>
              <w:marTop w:val="0"/>
              <w:marBottom w:val="0"/>
              <w:divBdr>
                <w:top w:val="none" w:sz="0" w:space="0" w:color="auto"/>
                <w:left w:val="none" w:sz="0" w:space="0" w:color="auto"/>
                <w:bottom w:val="none" w:sz="0" w:space="0" w:color="auto"/>
                <w:right w:val="none" w:sz="0" w:space="0" w:color="auto"/>
              </w:divBdr>
            </w:div>
            <w:div w:id="1313369418">
              <w:marLeft w:val="0"/>
              <w:marRight w:val="0"/>
              <w:marTop w:val="0"/>
              <w:marBottom w:val="0"/>
              <w:divBdr>
                <w:top w:val="none" w:sz="0" w:space="0" w:color="auto"/>
                <w:left w:val="none" w:sz="0" w:space="0" w:color="auto"/>
                <w:bottom w:val="none" w:sz="0" w:space="0" w:color="auto"/>
                <w:right w:val="none" w:sz="0" w:space="0" w:color="auto"/>
              </w:divBdr>
            </w:div>
            <w:div w:id="1341006515">
              <w:marLeft w:val="0"/>
              <w:marRight w:val="0"/>
              <w:marTop w:val="0"/>
              <w:marBottom w:val="0"/>
              <w:divBdr>
                <w:top w:val="none" w:sz="0" w:space="0" w:color="auto"/>
                <w:left w:val="none" w:sz="0" w:space="0" w:color="auto"/>
                <w:bottom w:val="none" w:sz="0" w:space="0" w:color="auto"/>
                <w:right w:val="none" w:sz="0" w:space="0" w:color="auto"/>
              </w:divBdr>
            </w:div>
            <w:div w:id="1346326828">
              <w:marLeft w:val="0"/>
              <w:marRight w:val="0"/>
              <w:marTop w:val="0"/>
              <w:marBottom w:val="0"/>
              <w:divBdr>
                <w:top w:val="none" w:sz="0" w:space="0" w:color="auto"/>
                <w:left w:val="none" w:sz="0" w:space="0" w:color="auto"/>
                <w:bottom w:val="none" w:sz="0" w:space="0" w:color="auto"/>
                <w:right w:val="none" w:sz="0" w:space="0" w:color="auto"/>
              </w:divBdr>
            </w:div>
            <w:div w:id="1364012343">
              <w:marLeft w:val="0"/>
              <w:marRight w:val="0"/>
              <w:marTop w:val="0"/>
              <w:marBottom w:val="0"/>
              <w:divBdr>
                <w:top w:val="none" w:sz="0" w:space="0" w:color="auto"/>
                <w:left w:val="none" w:sz="0" w:space="0" w:color="auto"/>
                <w:bottom w:val="none" w:sz="0" w:space="0" w:color="auto"/>
                <w:right w:val="none" w:sz="0" w:space="0" w:color="auto"/>
              </w:divBdr>
            </w:div>
            <w:div w:id="1475640010">
              <w:marLeft w:val="0"/>
              <w:marRight w:val="0"/>
              <w:marTop w:val="0"/>
              <w:marBottom w:val="0"/>
              <w:divBdr>
                <w:top w:val="none" w:sz="0" w:space="0" w:color="auto"/>
                <w:left w:val="none" w:sz="0" w:space="0" w:color="auto"/>
                <w:bottom w:val="none" w:sz="0" w:space="0" w:color="auto"/>
                <w:right w:val="none" w:sz="0" w:space="0" w:color="auto"/>
              </w:divBdr>
            </w:div>
            <w:div w:id="1526362141">
              <w:marLeft w:val="0"/>
              <w:marRight w:val="0"/>
              <w:marTop w:val="0"/>
              <w:marBottom w:val="0"/>
              <w:divBdr>
                <w:top w:val="none" w:sz="0" w:space="0" w:color="auto"/>
                <w:left w:val="none" w:sz="0" w:space="0" w:color="auto"/>
                <w:bottom w:val="none" w:sz="0" w:space="0" w:color="auto"/>
                <w:right w:val="none" w:sz="0" w:space="0" w:color="auto"/>
              </w:divBdr>
            </w:div>
            <w:div w:id="1695307357">
              <w:marLeft w:val="0"/>
              <w:marRight w:val="0"/>
              <w:marTop w:val="0"/>
              <w:marBottom w:val="0"/>
              <w:divBdr>
                <w:top w:val="none" w:sz="0" w:space="0" w:color="auto"/>
                <w:left w:val="none" w:sz="0" w:space="0" w:color="auto"/>
                <w:bottom w:val="none" w:sz="0" w:space="0" w:color="auto"/>
                <w:right w:val="none" w:sz="0" w:space="0" w:color="auto"/>
              </w:divBdr>
            </w:div>
            <w:div w:id="1766076818">
              <w:marLeft w:val="0"/>
              <w:marRight w:val="0"/>
              <w:marTop w:val="0"/>
              <w:marBottom w:val="0"/>
              <w:divBdr>
                <w:top w:val="none" w:sz="0" w:space="0" w:color="auto"/>
                <w:left w:val="none" w:sz="0" w:space="0" w:color="auto"/>
                <w:bottom w:val="none" w:sz="0" w:space="0" w:color="auto"/>
                <w:right w:val="none" w:sz="0" w:space="0" w:color="auto"/>
              </w:divBdr>
            </w:div>
            <w:div w:id="1840071567">
              <w:marLeft w:val="0"/>
              <w:marRight w:val="0"/>
              <w:marTop w:val="0"/>
              <w:marBottom w:val="0"/>
              <w:divBdr>
                <w:top w:val="none" w:sz="0" w:space="0" w:color="auto"/>
                <w:left w:val="none" w:sz="0" w:space="0" w:color="auto"/>
                <w:bottom w:val="none" w:sz="0" w:space="0" w:color="auto"/>
                <w:right w:val="none" w:sz="0" w:space="0" w:color="auto"/>
              </w:divBdr>
            </w:div>
            <w:div w:id="20599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0112">
      <w:bodyDiv w:val="1"/>
      <w:marLeft w:val="0"/>
      <w:marRight w:val="0"/>
      <w:marTop w:val="0"/>
      <w:marBottom w:val="0"/>
      <w:divBdr>
        <w:top w:val="none" w:sz="0" w:space="0" w:color="auto"/>
        <w:left w:val="none" w:sz="0" w:space="0" w:color="auto"/>
        <w:bottom w:val="none" w:sz="0" w:space="0" w:color="auto"/>
        <w:right w:val="none" w:sz="0" w:space="0" w:color="auto"/>
      </w:divBdr>
    </w:div>
    <w:div w:id="1060907178">
      <w:bodyDiv w:val="1"/>
      <w:marLeft w:val="0"/>
      <w:marRight w:val="0"/>
      <w:marTop w:val="0"/>
      <w:marBottom w:val="0"/>
      <w:divBdr>
        <w:top w:val="none" w:sz="0" w:space="0" w:color="auto"/>
        <w:left w:val="none" w:sz="0" w:space="0" w:color="auto"/>
        <w:bottom w:val="none" w:sz="0" w:space="0" w:color="auto"/>
        <w:right w:val="none" w:sz="0" w:space="0" w:color="auto"/>
      </w:divBdr>
    </w:div>
    <w:div w:id="1074862341">
      <w:bodyDiv w:val="1"/>
      <w:marLeft w:val="0"/>
      <w:marRight w:val="0"/>
      <w:marTop w:val="0"/>
      <w:marBottom w:val="0"/>
      <w:divBdr>
        <w:top w:val="none" w:sz="0" w:space="0" w:color="auto"/>
        <w:left w:val="none" w:sz="0" w:space="0" w:color="auto"/>
        <w:bottom w:val="none" w:sz="0" w:space="0" w:color="auto"/>
        <w:right w:val="none" w:sz="0" w:space="0" w:color="auto"/>
      </w:divBdr>
    </w:div>
    <w:div w:id="163702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agd.maps.arcgis.com/apps/dashboards/e42bc800e78f485ba68512df26d3f1ab"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lt72.lt/zmoniu-su-negalia-pasirengimo-ekstremalioms-situacijoms-registravimo-platform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atviri-duomenys.stat.gov.lt/datasets/2c017de91bbb450f9194d5f8c09e7720_0/explore?location=54.640997%2C25.092036%2C10.58" TargetMode="External"/><Relationship Id="rId27"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73F26-A289-4909-B25B-96CE67EB3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5738</Words>
  <Characters>32713</Characters>
  <Application>Microsoft Office Word</Application>
  <DocSecurity>0</DocSecurity>
  <Lines>272</Lines>
  <Paragraphs>76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 Unit</dc:creator>
  <cp:keywords/>
  <dc:description/>
  <cp:lastModifiedBy>Edgaras Geda</cp:lastModifiedBy>
  <cp:revision>14</cp:revision>
  <cp:lastPrinted>2023-04-07T07:24:00Z</cp:lastPrinted>
  <dcterms:created xsi:type="dcterms:W3CDTF">2026-03-12T00:31:00Z</dcterms:created>
  <dcterms:modified xsi:type="dcterms:W3CDTF">2026-03-12T01:06:00Z</dcterms:modified>
</cp:coreProperties>
</file>